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BC" w:rsidRDefault="001576BC" w:rsidP="00200CE6">
      <w:pPr>
        <w:pStyle w:val="5"/>
        <w:jc w:val="center"/>
        <w:rPr>
          <w:b/>
          <w:i w:val="0"/>
          <w:sz w:val="24"/>
          <w:szCs w:val="24"/>
          <w:u w:val="none"/>
        </w:rPr>
      </w:pPr>
    </w:p>
    <w:p w:rsidR="0095734A" w:rsidRDefault="0095734A" w:rsidP="00200CE6">
      <w:pPr>
        <w:pStyle w:val="5"/>
        <w:jc w:val="center"/>
        <w:rPr>
          <w:i w:val="0"/>
          <w:noProof/>
          <w:sz w:val="32"/>
          <w:szCs w:val="32"/>
          <w:u w:val="none"/>
          <w:lang w:val="en-US"/>
        </w:rPr>
      </w:pPr>
      <w:r>
        <w:rPr>
          <w:i w:val="0"/>
          <w:noProof/>
          <w:sz w:val="32"/>
          <w:szCs w:val="32"/>
          <w:u w:val="none"/>
        </w:rPr>
        <w:drawing>
          <wp:inline distT="0" distB="0" distL="0" distR="0">
            <wp:extent cx="563245" cy="5708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E6" w:rsidRPr="00581FDD" w:rsidRDefault="00200CE6" w:rsidP="00200CE6">
      <w:pPr>
        <w:pStyle w:val="5"/>
        <w:jc w:val="center"/>
        <w:rPr>
          <w:b/>
          <w:i w:val="0"/>
          <w:sz w:val="24"/>
          <w:szCs w:val="24"/>
          <w:u w:val="none"/>
        </w:rPr>
      </w:pPr>
      <w:r w:rsidRPr="00581FDD">
        <w:rPr>
          <w:b/>
          <w:i w:val="0"/>
          <w:sz w:val="24"/>
          <w:szCs w:val="24"/>
          <w:u w:val="none"/>
        </w:rPr>
        <w:t>Российская Федерация</w:t>
      </w:r>
    </w:p>
    <w:p w:rsidR="00200CE6" w:rsidRPr="009E4982" w:rsidRDefault="00CA5137" w:rsidP="00CA5137">
      <w:pPr>
        <w:tabs>
          <w:tab w:val="center" w:pos="5102"/>
          <w:tab w:val="left" w:pos="81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00CE6" w:rsidRPr="009E4982">
        <w:rPr>
          <w:sz w:val="32"/>
          <w:szCs w:val="32"/>
        </w:rPr>
        <w:t>Ростовская область</w:t>
      </w:r>
      <w:r>
        <w:rPr>
          <w:sz w:val="32"/>
          <w:szCs w:val="32"/>
        </w:rPr>
        <w:tab/>
      </w:r>
    </w:p>
    <w:p w:rsidR="00200CE6" w:rsidRPr="009E4982" w:rsidRDefault="00200CE6" w:rsidP="00200CE6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200CE6" w:rsidRPr="009E4982" w:rsidRDefault="00200CE6" w:rsidP="00200CE6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200CE6" w:rsidRPr="009E4982" w:rsidRDefault="00200CE6" w:rsidP="00200CE6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200CE6" w:rsidRDefault="00200CE6" w:rsidP="00200CE6">
      <w:pPr>
        <w:pStyle w:val="5"/>
        <w:ind w:firstLine="567"/>
        <w:jc w:val="center"/>
      </w:pPr>
    </w:p>
    <w:p w:rsidR="00200CE6" w:rsidRPr="00396923" w:rsidRDefault="00200CE6" w:rsidP="00200CE6">
      <w:pPr>
        <w:pStyle w:val="6"/>
        <w:ind w:firstLine="567"/>
        <w:jc w:val="center"/>
        <w:rPr>
          <w:b/>
          <w:sz w:val="48"/>
          <w:szCs w:val="48"/>
        </w:rPr>
      </w:pPr>
      <w:r w:rsidRPr="00396923">
        <w:rPr>
          <w:b/>
          <w:sz w:val="48"/>
          <w:szCs w:val="48"/>
        </w:rPr>
        <w:t>Р</w:t>
      </w:r>
      <w:r>
        <w:rPr>
          <w:b/>
          <w:sz w:val="48"/>
          <w:szCs w:val="48"/>
        </w:rPr>
        <w:t xml:space="preserve"> </w:t>
      </w:r>
      <w:r w:rsidRPr="00396923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396923">
        <w:rPr>
          <w:b/>
          <w:sz w:val="48"/>
          <w:szCs w:val="48"/>
        </w:rPr>
        <w:t>ш</w:t>
      </w:r>
      <w:r>
        <w:rPr>
          <w:b/>
          <w:sz w:val="48"/>
          <w:szCs w:val="48"/>
        </w:rPr>
        <w:t xml:space="preserve"> </w:t>
      </w:r>
      <w:r w:rsidRPr="00396923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396923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396923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396923">
        <w:rPr>
          <w:b/>
          <w:sz w:val="48"/>
          <w:szCs w:val="48"/>
        </w:rPr>
        <w:t>е</w:t>
      </w:r>
    </w:p>
    <w:p w:rsidR="00200CE6" w:rsidRDefault="00200CE6" w:rsidP="00200CE6">
      <w:pPr>
        <w:tabs>
          <w:tab w:val="left" w:pos="3119"/>
        </w:tabs>
        <w:ind w:right="-1"/>
        <w:rPr>
          <w:sz w:val="28"/>
        </w:rPr>
      </w:pPr>
    </w:p>
    <w:tbl>
      <w:tblPr>
        <w:tblW w:w="0" w:type="auto"/>
        <w:tblLook w:val="01E0"/>
      </w:tblPr>
      <w:tblGrid>
        <w:gridCol w:w="3652"/>
        <w:gridCol w:w="6062"/>
      </w:tblGrid>
      <w:tr w:rsidR="00200CE6" w:rsidRPr="00080683" w:rsidTr="00AD011E">
        <w:trPr>
          <w:trHeight w:val="1397"/>
        </w:trPr>
        <w:tc>
          <w:tcPr>
            <w:tcW w:w="3652" w:type="dxa"/>
          </w:tcPr>
          <w:p w:rsidR="00200CE6" w:rsidRDefault="00200CE6" w:rsidP="00AD011E">
            <w:pPr>
              <w:tabs>
                <w:tab w:val="left" w:pos="3119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Об  отчете   об исполнении</w:t>
            </w:r>
            <w:r w:rsidRPr="002E398D">
              <w:rPr>
                <w:sz w:val="28"/>
              </w:rPr>
              <w:t xml:space="preserve"> </w:t>
            </w:r>
          </w:p>
          <w:p w:rsidR="00200CE6" w:rsidRDefault="00200CE6" w:rsidP="00AD011E">
            <w:pPr>
              <w:tabs>
                <w:tab w:val="left" w:pos="3119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бюджета Киселевского </w:t>
            </w:r>
            <w:r w:rsidRPr="0008677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сельского поселения Заветинского района за  20</w:t>
            </w:r>
            <w:r w:rsidR="00C95B37">
              <w:rPr>
                <w:sz w:val="28"/>
              </w:rPr>
              <w:t>2</w:t>
            </w:r>
            <w:r w:rsidR="007F47AA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  <w:p w:rsidR="00200CE6" w:rsidRPr="00080683" w:rsidRDefault="00200CE6" w:rsidP="00AD01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200CE6" w:rsidRPr="00080683" w:rsidRDefault="00200CE6" w:rsidP="00AD011E">
            <w:pPr>
              <w:jc w:val="both"/>
              <w:rPr>
                <w:sz w:val="28"/>
                <w:szCs w:val="28"/>
              </w:rPr>
            </w:pPr>
          </w:p>
        </w:tc>
      </w:tr>
    </w:tbl>
    <w:p w:rsidR="00200CE6" w:rsidRDefault="00200CE6" w:rsidP="00200CE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200CE6" w:rsidRDefault="00200CE6" w:rsidP="0020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              </w:t>
      </w:r>
      <w:r w:rsidR="0095734A">
        <w:rPr>
          <w:b/>
          <w:sz w:val="28"/>
          <w:szCs w:val="28"/>
          <w:lang w:val="en-US"/>
        </w:rPr>
        <w:t xml:space="preserve">27 </w:t>
      </w:r>
      <w:r w:rsidR="0095734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7F47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200CE6" w:rsidRDefault="00200CE6" w:rsidP="00200CE6">
      <w:pPr>
        <w:rPr>
          <w:b/>
          <w:sz w:val="28"/>
          <w:szCs w:val="28"/>
        </w:rPr>
      </w:pPr>
    </w:p>
    <w:p w:rsidR="00200CE6" w:rsidRDefault="00200CE6" w:rsidP="00200CE6">
      <w:pPr>
        <w:pStyle w:val="a4"/>
        <w:ind w:firstLine="720"/>
      </w:pPr>
      <w:r>
        <w:t>Рассмотрев предложения Администрации Киселевского сельского поселения об исполнении бюджета  сельского поселения за  20</w:t>
      </w:r>
      <w:r w:rsidR="00C95B37">
        <w:t>2</w:t>
      </w:r>
      <w:r w:rsidR="00691A3A">
        <w:t>3</w:t>
      </w:r>
      <w:r>
        <w:t xml:space="preserve"> год, руководствуясь статьей </w:t>
      </w:r>
      <w:r w:rsidRPr="00EC0E47">
        <w:t>2</w:t>
      </w:r>
      <w:r w:rsidR="00A6752B">
        <w:t>8</w:t>
      </w:r>
      <w:r w:rsidRPr="008E5224">
        <w:t xml:space="preserve"> Устава</w:t>
      </w:r>
      <w:r>
        <w:t xml:space="preserve"> муниципального образования «Киселевское сельское поселение» Собрание депутатов Киселевского сельского поселения,</w:t>
      </w:r>
    </w:p>
    <w:p w:rsidR="00200CE6" w:rsidRDefault="00200CE6" w:rsidP="00200CE6">
      <w:pPr>
        <w:pStyle w:val="a4"/>
        <w:ind w:firstLine="720"/>
      </w:pPr>
    </w:p>
    <w:p w:rsidR="00200CE6" w:rsidRDefault="00200CE6" w:rsidP="00200CE6">
      <w:pPr>
        <w:pStyle w:val="a4"/>
        <w:ind w:firstLine="720"/>
        <w:jc w:val="center"/>
      </w:pPr>
      <w:r>
        <w:t>РЕШИЛО:</w:t>
      </w:r>
    </w:p>
    <w:p w:rsidR="00200CE6" w:rsidRDefault="00200CE6" w:rsidP="00200CE6">
      <w:pPr>
        <w:pStyle w:val="a4"/>
        <w:ind w:firstLine="720"/>
      </w:pPr>
    </w:p>
    <w:p w:rsidR="00200CE6" w:rsidRDefault="00200CE6" w:rsidP="00200CE6">
      <w:pPr>
        <w:pStyle w:val="a4"/>
        <w:tabs>
          <w:tab w:val="left" w:pos="0"/>
        </w:tabs>
        <w:spacing w:after="120" w:line="252" w:lineRule="auto"/>
        <w:ind w:firstLine="737"/>
      </w:pPr>
      <w:r>
        <w:rPr>
          <w:spacing w:val="-2"/>
          <w:szCs w:val="28"/>
        </w:rPr>
        <w:t>1. Утвердить отчет об исполнении  бюджета  Киселевского сельского поселения   за 20</w:t>
      </w:r>
      <w:r w:rsidR="00C95B37">
        <w:rPr>
          <w:spacing w:val="-2"/>
          <w:szCs w:val="28"/>
        </w:rPr>
        <w:t>2</w:t>
      </w:r>
      <w:r w:rsidR="00E879DC">
        <w:rPr>
          <w:spacing w:val="-2"/>
          <w:szCs w:val="28"/>
        </w:rPr>
        <w:t>3</w:t>
      </w:r>
      <w:r>
        <w:rPr>
          <w:spacing w:val="-2"/>
          <w:szCs w:val="28"/>
        </w:rPr>
        <w:t xml:space="preserve"> год по доходам в сумме </w:t>
      </w:r>
      <w:r w:rsidR="006E5731">
        <w:rPr>
          <w:spacing w:val="-2"/>
          <w:szCs w:val="28"/>
        </w:rPr>
        <w:t>1</w:t>
      </w:r>
      <w:r w:rsidR="00E879DC">
        <w:rPr>
          <w:spacing w:val="-2"/>
          <w:szCs w:val="28"/>
        </w:rPr>
        <w:t>8 782,6</w:t>
      </w:r>
      <w:r>
        <w:rPr>
          <w:spacing w:val="-2"/>
          <w:szCs w:val="28"/>
        </w:rPr>
        <w:t xml:space="preserve"> ты</w:t>
      </w:r>
      <w:r w:rsidR="005D53E6">
        <w:rPr>
          <w:spacing w:val="-2"/>
          <w:szCs w:val="28"/>
        </w:rPr>
        <w:t xml:space="preserve">с. рублей, по расходам в сумме </w:t>
      </w:r>
      <w:r w:rsidR="006E5731">
        <w:rPr>
          <w:spacing w:val="-2"/>
          <w:szCs w:val="28"/>
        </w:rPr>
        <w:t>1</w:t>
      </w:r>
      <w:r w:rsidR="00E879DC">
        <w:rPr>
          <w:spacing w:val="-2"/>
          <w:szCs w:val="28"/>
        </w:rPr>
        <w:t>8 809,9</w:t>
      </w:r>
      <w:r>
        <w:rPr>
          <w:spacing w:val="-2"/>
          <w:szCs w:val="28"/>
        </w:rPr>
        <w:t xml:space="preserve"> тыс. рублей </w:t>
      </w:r>
      <w:r>
        <w:t xml:space="preserve">с превышением </w:t>
      </w:r>
      <w:r w:rsidR="005D53E6">
        <w:t>расходов</w:t>
      </w:r>
      <w:r>
        <w:t xml:space="preserve"> над </w:t>
      </w:r>
      <w:r w:rsidR="005D53E6">
        <w:t>доходами (де</w:t>
      </w:r>
      <w:r w:rsidRPr="00E83FFC">
        <w:t>фицит бюджета сельского поселения) в сумме</w:t>
      </w:r>
      <w:r w:rsidR="002A6839">
        <w:t xml:space="preserve"> </w:t>
      </w:r>
      <w:r w:rsidR="00E879DC">
        <w:t>27,3</w:t>
      </w:r>
      <w:r w:rsidRPr="00E83FFC">
        <w:t xml:space="preserve"> тыс. рублей </w:t>
      </w:r>
      <w:r>
        <w:t>и со следующими показателями:</w:t>
      </w:r>
    </w:p>
    <w:p w:rsidR="00200CE6" w:rsidRPr="004B442C" w:rsidRDefault="00200CE6" w:rsidP="00200CE6">
      <w:pPr>
        <w:pStyle w:val="a4"/>
        <w:spacing w:after="120" w:line="252" w:lineRule="auto"/>
        <w:ind w:firstLine="737"/>
      </w:pPr>
      <w:r w:rsidRPr="004B442C">
        <w:t>1) по д</w:t>
      </w:r>
      <w:r w:rsidRPr="004B442C">
        <w:rPr>
          <w:szCs w:val="28"/>
        </w:rPr>
        <w:t>оходам  бюджета Киселевского сельского поселения Заветинского района по кодам классификации доходов бюджетов за 20</w:t>
      </w:r>
      <w:r w:rsidR="00C95B37">
        <w:rPr>
          <w:szCs w:val="28"/>
        </w:rPr>
        <w:t>2</w:t>
      </w:r>
      <w:r w:rsidR="005D65D8">
        <w:rPr>
          <w:szCs w:val="28"/>
        </w:rPr>
        <w:t>3</w:t>
      </w:r>
      <w:r w:rsidRPr="004B442C">
        <w:rPr>
          <w:szCs w:val="28"/>
        </w:rPr>
        <w:t xml:space="preserve"> год</w:t>
      </w:r>
      <w:r w:rsidRPr="004B442C">
        <w:t xml:space="preserve"> согласно приложению 1 к настоящему решению;</w:t>
      </w:r>
    </w:p>
    <w:p w:rsidR="00200CE6" w:rsidRDefault="00200CE6" w:rsidP="00200CE6">
      <w:pPr>
        <w:pStyle w:val="a4"/>
        <w:spacing w:after="120" w:line="252" w:lineRule="auto"/>
        <w:ind w:firstLine="737"/>
      </w:pPr>
      <w:r>
        <w:t xml:space="preserve">2) </w:t>
      </w:r>
      <w:r>
        <w:rPr>
          <w:szCs w:val="28"/>
        </w:rPr>
        <w:t>по расходам  бюджета Киселевского сельского поселения Заветинского района по ведомственной структуре расходов бюджета поселения  за 20</w:t>
      </w:r>
      <w:r w:rsidR="00C95B37">
        <w:rPr>
          <w:szCs w:val="28"/>
        </w:rPr>
        <w:t>2</w:t>
      </w:r>
      <w:r w:rsidR="005D65D8">
        <w:rPr>
          <w:szCs w:val="28"/>
        </w:rPr>
        <w:t>3</w:t>
      </w:r>
      <w:r>
        <w:rPr>
          <w:szCs w:val="28"/>
        </w:rPr>
        <w:t xml:space="preserve"> год</w:t>
      </w:r>
      <w:r>
        <w:t xml:space="preserve"> согласно приложению 2 к настоящему решению;</w:t>
      </w:r>
    </w:p>
    <w:p w:rsidR="00200CE6" w:rsidRDefault="00200CE6" w:rsidP="005D65D8">
      <w:pPr>
        <w:pStyle w:val="a4"/>
        <w:spacing w:after="120" w:line="252" w:lineRule="auto"/>
        <w:ind w:firstLine="737"/>
      </w:pPr>
      <w:r>
        <w:rPr>
          <w:szCs w:val="28"/>
        </w:rPr>
        <w:t xml:space="preserve">3) </w:t>
      </w:r>
      <w:r w:rsidR="0056767C">
        <w:rPr>
          <w:szCs w:val="28"/>
        </w:rPr>
        <w:t xml:space="preserve"> </w:t>
      </w:r>
      <w:r>
        <w:rPr>
          <w:szCs w:val="28"/>
        </w:rPr>
        <w:t>по расходам  бюджета Киселевского сельского поселения Заветинского района по разделам и подразделам классификации расходов бюджета за 20</w:t>
      </w:r>
      <w:r w:rsidR="00C95B37">
        <w:rPr>
          <w:szCs w:val="28"/>
        </w:rPr>
        <w:t>2</w:t>
      </w:r>
      <w:r w:rsidR="005D65D8">
        <w:rPr>
          <w:szCs w:val="28"/>
        </w:rPr>
        <w:t>3</w:t>
      </w:r>
      <w:r w:rsidR="00B87519">
        <w:rPr>
          <w:szCs w:val="28"/>
        </w:rPr>
        <w:t xml:space="preserve"> </w:t>
      </w:r>
      <w:r>
        <w:rPr>
          <w:szCs w:val="28"/>
        </w:rPr>
        <w:t>год</w:t>
      </w:r>
      <w:r>
        <w:t xml:space="preserve"> согласно  приложению  3  к  настоящему решению;</w:t>
      </w:r>
    </w:p>
    <w:p w:rsidR="00200CE6" w:rsidRDefault="00200CE6" w:rsidP="00200CE6">
      <w:pPr>
        <w:pStyle w:val="a4"/>
        <w:spacing w:after="120" w:line="252" w:lineRule="auto"/>
        <w:ind w:firstLine="737"/>
      </w:pPr>
      <w:r>
        <w:t>4)</w:t>
      </w:r>
      <w:r>
        <w:rPr>
          <w:szCs w:val="28"/>
        </w:rPr>
        <w:t xml:space="preserve"> по источникам финансирования дефицита бюджета Киселевского сельского поселения Заветинского района по кодам классификации источников </w:t>
      </w:r>
      <w:r>
        <w:rPr>
          <w:szCs w:val="28"/>
        </w:rPr>
        <w:lastRenderedPageBreak/>
        <w:t>финансирования дефицитов бюджетов за 20</w:t>
      </w:r>
      <w:r w:rsidR="00C95B37">
        <w:rPr>
          <w:szCs w:val="28"/>
        </w:rPr>
        <w:t>2</w:t>
      </w:r>
      <w:r w:rsidR="005D65D8">
        <w:rPr>
          <w:szCs w:val="28"/>
        </w:rPr>
        <w:t>3</w:t>
      </w:r>
      <w:r>
        <w:rPr>
          <w:szCs w:val="28"/>
        </w:rPr>
        <w:t xml:space="preserve"> год</w:t>
      </w:r>
      <w:r>
        <w:t xml:space="preserve"> согласно приложению 4 к настоящему решению.</w:t>
      </w:r>
    </w:p>
    <w:p w:rsidR="00200CE6" w:rsidRDefault="00200CE6" w:rsidP="00200CE6">
      <w:pPr>
        <w:pStyle w:val="a4"/>
        <w:ind w:firstLine="720"/>
      </w:pPr>
      <w:r>
        <w:t xml:space="preserve">2. Настоящее решение вступает в силу со дня его официального </w:t>
      </w:r>
      <w:r w:rsidR="005D65D8">
        <w:t>опубликования</w:t>
      </w:r>
      <w:r>
        <w:t>.</w:t>
      </w:r>
    </w:p>
    <w:p w:rsidR="00200CE6" w:rsidRDefault="00200CE6" w:rsidP="00200CE6">
      <w:pPr>
        <w:tabs>
          <w:tab w:val="left" w:pos="0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3.  Контроль  за выполнением решения возложить на постоянную комиссию </w:t>
      </w:r>
      <w:r>
        <w:rPr>
          <w:sz w:val="28"/>
          <w:szCs w:val="28"/>
        </w:rPr>
        <w:t xml:space="preserve">по бюджету, местным налогам, сборам, тарифам и муниципальной собственности </w:t>
      </w:r>
      <w:r>
        <w:rPr>
          <w:sz w:val="28"/>
        </w:rPr>
        <w:t>(</w:t>
      </w:r>
      <w:r w:rsidR="00072326">
        <w:rPr>
          <w:sz w:val="28"/>
        </w:rPr>
        <w:t>Л.М.Кочекова</w:t>
      </w:r>
      <w:r>
        <w:rPr>
          <w:sz w:val="28"/>
        </w:rPr>
        <w:t>).</w:t>
      </w:r>
    </w:p>
    <w:p w:rsidR="00200CE6" w:rsidRPr="0025481B" w:rsidRDefault="00200CE6" w:rsidP="00200CE6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</w:p>
    <w:p w:rsidR="00200CE6" w:rsidRPr="0025481B" w:rsidRDefault="00200CE6" w:rsidP="00200CE6">
      <w:pPr>
        <w:pStyle w:val="4"/>
        <w:ind w:firstLine="720"/>
        <w:jc w:val="left"/>
        <w:rPr>
          <w:b w:val="0"/>
          <w:sz w:val="28"/>
          <w:szCs w:val="28"/>
        </w:rPr>
      </w:pPr>
    </w:p>
    <w:p w:rsidR="00200CE6" w:rsidRPr="0025481B" w:rsidRDefault="00200CE6" w:rsidP="00200CE6">
      <w:pPr>
        <w:pStyle w:val="4"/>
        <w:tabs>
          <w:tab w:val="left" w:pos="9360"/>
        </w:tabs>
        <w:ind w:firstLine="720"/>
        <w:jc w:val="left"/>
        <w:rPr>
          <w:b w:val="0"/>
          <w:sz w:val="28"/>
          <w:szCs w:val="28"/>
        </w:rPr>
      </w:pPr>
      <w:r w:rsidRPr="0025481B">
        <w:rPr>
          <w:b w:val="0"/>
          <w:sz w:val="28"/>
          <w:szCs w:val="28"/>
        </w:rPr>
        <w:t xml:space="preserve">         </w:t>
      </w:r>
    </w:p>
    <w:p w:rsidR="00200CE6" w:rsidRDefault="00200CE6" w:rsidP="00200CE6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 -</w:t>
      </w:r>
    </w:p>
    <w:p w:rsidR="00200CE6" w:rsidRDefault="00200CE6" w:rsidP="00200CE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Киселевского сельского поселения                                    О.</w:t>
      </w:r>
      <w:r w:rsidR="0007232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72326">
        <w:rPr>
          <w:sz w:val="28"/>
          <w:szCs w:val="28"/>
        </w:rPr>
        <w:t>Низикова</w:t>
      </w:r>
    </w:p>
    <w:p w:rsidR="00200CE6" w:rsidRPr="00FE6B3C" w:rsidRDefault="00200CE6" w:rsidP="00200CE6">
      <w:pPr>
        <w:tabs>
          <w:tab w:val="left" w:pos="90"/>
        </w:tabs>
        <w:ind w:firstLine="709"/>
        <w:rPr>
          <w:sz w:val="28"/>
          <w:szCs w:val="28"/>
        </w:rPr>
      </w:pPr>
    </w:p>
    <w:p w:rsidR="00200CE6" w:rsidRPr="00E47317" w:rsidRDefault="00200CE6" w:rsidP="00200CE6">
      <w:pPr>
        <w:pStyle w:val="4"/>
        <w:tabs>
          <w:tab w:val="left" w:pos="9360"/>
        </w:tabs>
        <w:jc w:val="left"/>
        <w:rPr>
          <w:b w:val="0"/>
          <w:sz w:val="28"/>
          <w:szCs w:val="28"/>
        </w:rPr>
      </w:pPr>
      <w:r w:rsidRPr="00E47317">
        <w:rPr>
          <w:b w:val="0"/>
          <w:sz w:val="28"/>
          <w:szCs w:val="28"/>
        </w:rPr>
        <w:t xml:space="preserve">             </w:t>
      </w:r>
      <w:r w:rsidRPr="00E47317">
        <w:rPr>
          <w:b w:val="0"/>
          <w:sz w:val="28"/>
          <w:szCs w:val="28"/>
        </w:rPr>
        <w:tab/>
        <w:t xml:space="preserve">                </w:t>
      </w:r>
    </w:p>
    <w:p w:rsidR="00200CE6" w:rsidRDefault="00200CE6" w:rsidP="00200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село Киселевка</w:t>
      </w:r>
    </w:p>
    <w:p w:rsidR="00200CE6" w:rsidRPr="005D38D0" w:rsidRDefault="0095734A" w:rsidP="00200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="00200CE6" w:rsidRPr="005D38D0">
        <w:rPr>
          <w:sz w:val="28"/>
          <w:szCs w:val="28"/>
        </w:rPr>
        <w:t>20</w:t>
      </w:r>
      <w:r w:rsidR="00200CE6">
        <w:rPr>
          <w:sz w:val="28"/>
          <w:szCs w:val="28"/>
        </w:rPr>
        <w:t>2</w:t>
      </w:r>
      <w:r w:rsidR="003D2970">
        <w:rPr>
          <w:sz w:val="28"/>
          <w:szCs w:val="28"/>
        </w:rPr>
        <w:t>4</w:t>
      </w:r>
      <w:r w:rsidR="00200CE6" w:rsidRPr="005D38D0">
        <w:rPr>
          <w:sz w:val="28"/>
          <w:szCs w:val="28"/>
        </w:rPr>
        <w:t xml:space="preserve"> года</w:t>
      </w:r>
    </w:p>
    <w:p w:rsidR="00200CE6" w:rsidRPr="005D38D0" w:rsidRDefault="00200CE6" w:rsidP="00200CE6">
      <w:pPr>
        <w:ind w:firstLine="720"/>
        <w:jc w:val="both"/>
        <w:rPr>
          <w:sz w:val="28"/>
          <w:szCs w:val="28"/>
        </w:rPr>
      </w:pPr>
      <w:r w:rsidRPr="005D38D0">
        <w:rPr>
          <w:sz w:val="28"/>
          <w:szCs w:val="28"/>
        </w:rPr>
        <w:t xml:space="preserve">№ </w:t>
      </w:r>
      <w:r w:rsidR="0095734A">
        <w:rPr>
          <w:sz w:val="28"/>
          <w:szCs w:val="28"/>
        </w:rPr>
        <w:t>61</w:t>
      </w: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Киселевского сельского поселения «Об  отчете об исполнении бюджета  </w:t>
      </w:r>
      <w:r w:rsidRPr="00710CA8">
        <w:rPr>
          <w:sz w:val="28"/>
          <w:szCs w:val="28"/>
        </w:rPr>
        <w:t>Киселевского сельского поселения Заветинского района з</w:t>
      </w:r>
      <w:r>
        <w:rPr>
          <w:sz w:val="28"/>
          <w:szCs w:val="28"/>
        </w:rPr>
        <w:t>а 20</w:t>
      </w:r>
      <w:r w:rsidR="00C95B37">
        <w:rPr>
          <w:sz w:val="28"/>
          <w:szCs w:val="28"/>
        </w:rPr>
        <w:t>2</w:t>
      </w:r>
      <w:r w:rsidR="00352C50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200CE6" w:rsidRDefault="00200CE6" w:rsidP="00200CE6">
      <w:pPr>
        <w:ind w:left="5670"/>
        <w:jc w:val="both"/>
        <w:rPr>
          <w:sz w:val="28"/>
          <w:szCs w:val="28"/>
        </w:rPr>
      </w:pPr>
    </w:p>
    <w:p w:rsidR="00200CE6" w:rsidRDefault="00200CE6" w:rsidP="00200CE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710CA8">
        <w:rPr>
          <w:sz w:val="28"/>
          <w:szCs w:val="28"/>
        </w:rPr>
        <w:t>Киселевского сельского поселения Заветинского района</w:t>
      </w:r>
    </w:p>
    <w:p w:rsidR="00200CE6" w:rsidRDefault="00200CE6" w:rsidP="00200CE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 за 20</w:t>
      </w:r>
      <w:r w:rsidR="00C95B37">
        <w:rPr>
          <w:sz w:val="28"/>
          <w:szCs w:val="28"/>
        </w:rPr>
        <w:t>2</w:t>
      </w:r>
      <w:r w:rsidR="00352C5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10080" w:type="dxa"/>
        <w:tblInd w:w="93" w:type="dxa"/>
        <w:tblLayout w:type="fixed"/>
        <w:tblLook w:val="04A0"/>
      </w:tblPr>
      <w:tblGrid>
        <w:gridCol w:w="3559"/>
        <w:gridCol w:w="4820"/>
        <w:gridCol w:w="1701"/>
      </w:tblGrid>
      <w:tr w:rsidR="00200CE6" w:rsidRPr="002A32A6" w:rsidTr="00AD011E">
        <w:trPr>
          <w:trHeight w:val="6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6" w:rsidRPr="007655B9" w:rsidRDefault="00200CE6" w:rsidP="00AD011E">
            <w:pPr>
              <w:jc w:val="center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Код  БК РФ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6" w:rsidRPr="007655B9" w:rsidRDefault="00200CE6" w:rsidP="00AD011E">
            <w:pPr>
              <w:jc w:val="center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Наименование  статьи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6" w:rsidRPr="007655B9" w:rsidRDefault="00200CE6" w:rsidP="00AD011E">
            <w:pPr>
              <w:jc w:val="center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Кассовое исполнение</w:t>
            </w:r>
          </w:p>
        </w:tc>
      </w:tr>
      <w:tr w:rsidR="00200CE6" w:rsidRPr="004B442C" w:rsidTr="00AD011E">
        <w:trPr>
          <w:trHeight w:val="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182 1 00 00000 00 0000 000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4335F4" w:rsidRDefault="001F5AED" w:rsidP="00244B63">
            <w:pPr>
              <w:jc w:val="right"/>
              <w:rPr>
                <w:sz w:val="28"/>
                <w:szCs w:val="28"/>
              </w:rPr>
            </w:pPr>
            <w:r w:rsidRPr="004335F4">
              <w:rPr>
                <w:sz w:val="28"/>
                <w:szCs w:val="28"/>
              </w:rPr>
              <w:t xml:space="preserve"> </w:t>
            </w:r>
            <w:r w:rsidR="00244B63">
              <w:rPr>
                <w:sz w:val="28"/>
                <w:szCs w:val="28"/>
              </w:rPr>
              <w:t>2 572,7</w:t>
            </w:r>
          </w:p>
        </w:tc>
      </w:tr>
      <w:tr w:rsidR="00200CE6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182 1 01 00000 00 0000 000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352C50" w:rsidP="00C2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248,1</w:t>
            </w:r>
          </w:p>
        </w:tc>
      </w:tr>
      <w:tr w:rsidR="00200CE6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182 1 01 02000 01 0000 110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352C50" w:rsidP="00C2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248,1</w:t>
            </w:r>
          </w:p>
        </w:tc>
      </w:tr>
      <w:tr w:rsidR="00200CE6" w:rsidRPr="002A32A6" w:rsidTr="00AD011E">
        <w:trPr>
          <w:trHeight w:val="10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182 1 01 020</w:t>
            </w:r>
            <w:r>
              <w:rPr>
                <w:sz w:val="28"/>
                <w:szCs w:val="28"/>
              </w:rPr>
              <w:t>1</w:t>
            </w:r>
            <w:r w:rsidRPr="007655B9">
              <w:rPr>
                <w:sz w:val="28"/>
                <w:szCs w:val="28"/>
              </w:rPr>
              <w:t>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7F27A9" w:rsidP="00AD011E">
            <w:pPr>
              <w:rPr>
                <w:sz w:val="28"/>
                <w:szCs w:val="28"/>
              </w:rPr>
            </w:pPr>
            <w:r w:rsidRPr="007F27A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history="1">
              <w:r w:rsidRPr="007F27A9">
                <w:rPr>
                  <w:rStyle w:val="ab"/>
                  <w:color w:val="auto"/>
                  <w:sz w:val="28"/>
                  <w:szCs w:val="28"/>
                  <w:u w:val="none"/>
                </w:rPr>
                <w:t>статьями 227</w:t>
              </w:r>
            </w:hyperlink>
            <w:r w:rsidRPr="007F27A9">
              <w:rPr>
                <w:sz w:val="28"/>
                <w:szCs w:val="28"/>
              </w:rPr>
              <w:t>, </w:t>
            </w:r>
            <w:hyperlink r:id="rId9" w:history="1">
              <w:r w:rsidRPr="007F27A9">
                <w:rPr>
                  <w:rStyle w:val="ab"/>
                  <w:color w:val="auto"/>
                  <w:sz w:val="28"/>
                  <w:szCs w:val="28"/>
                  <w:u w:val="none"/>
                </w:rPr>
                <w:t>227.1</w:t>
              </w:r>
            </w:hyperlink>
            <w:r w:rsidRPr="007F27A9">
              <w:rPr>
                <w:sz w:val="28"/>
                <w:szCs w:val="28"/>
              </w:rPr>
              <w:t> и </w:t>
            </w:r>
            <w:hyperlink r:id="rId10" w:history="1">
              <w:r w:rsidRPr="007F27A9">
                <w:rPr>
                  <w:rStyle w:val="ab"/>
                  <w:color w:val="auto"/>
                  <w:sz w:val="28"/>
                  <w:szCs w:val="28"/>
                  <w:u w:val="none"/>
                </w:rPr>
                <w:t>228</w:t>
              </w:r>
            </w:hyperlink>
            <w:r w:rsidRPr="007F27A9">
              <w:rPr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59719D" w:rsidRDefault="00352C50" w:rsidP="002A68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</w:tr>
      <w:tr w:rsidR="00087AEA" w:rsidRPr="002A32A6" w:rsidTr="00AD011E">
        <w:trPr>
          <w:trHeight w:val="10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EA" w:rsidRPr="009C69FB" w:rsidRDefault="00087AEA" w:rsidP="00087AEA">
            <w:pPr>
              <w:rPr>
                <w:sz w:val="28"/>
                <w:szCs w:val="28"/>
              </w:rPr>
            </w:pPr>
            <w:r w:rsidRPr="009C69FB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EA" w:rsidRPr="009C69FB" w:rsidRDefault="009C69FB" w:rsidP="00AD011E">
            <w:pPr>
              <w:rPr>
                <w:sz w:val="28"/>
                <w:szCs w:val="28"/>
              </w:rPr>
            </w:pPr>
            <w:r w:rsidRPr="009C69FB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EA" w:rsidRDefault="00352C50" w:rsidP="00C2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200CE6" w:rsidRPr="002A32A6" w:rsidTr="00AD011E">
        <w:trPr>
          <w:trHeight w:val="10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182 1 01 020</w:t>
            </w:r>
            <w:r>
              <w:rPr>
                <w:sz w:val="28"/>
                <w:szCs w:val="28"/>
                <w:lang w:val="en-US"/>
              </w:rPr>
              <w:t>3</w:t>
            </w:r>
            <w:r w:rsidRPr="007655B9">
              <w:rPr>
                <w:sz w:val="28"/>
                <w:szCs w:val="28"/>
              </w:rPr>
              <w:t>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68496E" w:rsidRDefault="00200CE6" w:rsidP="00AD011E">
            <w:pPr>
              <w:rPr>
                <w:sz w:val="28"/>
                <w:szCs w:val="28"/>
              </w:rPr>
            </w:pPr>
            <w:r w:rsidRPr="0068496E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D55607" w:rsidRDefault="00352C50" w:rsidP="00567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200CE6" w:rsidRPr="002A32A6" w:rsidTr="00AD011E">
        <w:trPr>
          <w:trHeight w:val="4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182 1 05 00000 00 0000 000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352C50" w:rsidP="004335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997,1</w:t>
            </w:r>
            <w:r w:rsidR="001F5AED">
              <w:rPr>
                <w:sz w:val="28"/>
                <w:szCs w:val="28"/>
              </w:rPr>
              <w:t xml:space="preserve"> </w:t>
            </w:r>
          </w:p>
        </w:tc>
      </w:tr>
      <w:tr w:rsidR="00200CE6" w:rsidRPr="002A32A6" w:rsidTr="00AD011E">
        <w:trPr>
          <w:trHeight w:val="2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lastRenderedPageBreak/>
              <w:t>182 1 05 03000 0</w:t>
            </w:r>
            <w:r>
              <w:rPr>
                <w:sz w:val="28"/>
                <w:szCs w:val="28"/>
              </w:rPr>
              <w:t>1</w:t>
            </w:r>
            <w:r w:rsidRPr="007655B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Default="00352C50" w:rsidP="004335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997,1</w:t>
            </w:r>
          </w:p>
        </w:tc>
      </w:tr>
      <w:tr w:rsidR="00200CE6" w:rsidRPr="002A32A6" w:rsidTr="00AD011E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182 1 05 030</w:t>
            </w:r>
            <w:r>
              <w:rPr>
                <w:sz w:val="28"/>
                <w:szCs w:val="28"/>
              </w:rPr>
              <w:t>1</w:t>
            </w:r>
            <w:r w:rsidRPr="007655B9">
              <w:rPr>
                <w:sz w:val="28"/>
                <w:szCs w:val="28"/>
              </w:rPr>
              <w:t>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Default="00352C50" w:rsidP="004335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997,1</w:t>
            </w:r>
          </w:p>
        </w:tc>
      </w:tr>
      <w:tr w:rsidR="00200CE6" w:rsidRPr="002A32A6" w:rsidTr="00AD011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182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CE6" w:rsidRPr="007655B9" w:rsidRDefault="00200CE6" w:rsidP="0024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2C50">
              <w:rPr>
                <w:color w:val="000000"/>
                <w:sz w:val="28"/>
                <w:szCs w:val="28"/>
              </w:rPr>
              <w:t> 327,</w:t>
            </w:r>
            <w:r w:rsidR="00244B63">
              <w:rPr>
                <w:color w:val="000000"/>
                <w:sz w:val="28"/>
                <w:szCs w:val="28"/>
              </w:rPr>
              <w:t>5</w:t>
            </w:r>
          </w:p>
        </w:tc>
      </w:tr>
      <w:tr w:rsidR="00200CE6" w:rsidRPr="002A32A6" w:rsidTr="00AD011E">
        <w:trPr>
          <w:trHeight w:val="4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182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352C50" w:rsidP="0024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</w:t>
            </w:r>
            <w:r w:rsidR="00244B63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0CE6" w:rsidRPr="002A32A6" w:rsidTr="00AD011E">
        <w:trPr>
          <w:trHeight w:val="9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 xml:space="preserve"> 182 1 06 01030 10 0000 110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352C50" w:rsidP="0024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</w:t>
            </w:r>
            <w:r w:rsidR="00244B63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0CE6" w:rsidRPr="002A32A6" w:rsidTr="00AD011E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352C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2C50">
              <w:rPr>
                <w:color w:val="000000"/>
                <w:sz w:val="28"/>
                <w:szCs w:val="28"/>
              </w:rPr>
              <w:t> 160,3</w:t>
            </w:r>
          </w:p>
        </w:tc>
      </w:tr>
      <w:tr w:rsidR="00200CE6" w:rsidRPr="00D26AB8" w:rsidTr="00AD011E">
        <w:trPr>
          <w:trHeight w:val="4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655B9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FA69C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D26AB8" w:rsidRDefault="00352C50" w:rsidP="001F5AE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-3,9</w:t>
            </w:r>
          </w:p>
        </w:tc>
      </w:tr>
      <w:tr w:rsidR="00200CE6" w:rsidRPr="002A32A6" w:rsidTr="00AD011E">
        <w:trPr>
          <w:trHeight w:val="14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655B9">
              <w:rPr>
                <w:color w:val="000000"/>
                <w:sz w:val="28"/>
                <w:szCs w:val="28"/>
              </w:rPr>
              <w:t xml:space="preserve">3 10 0000 110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FA69C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352C50" w:rsidP="001F5AE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-3,9</w:t>
            </w:r>
          </w:p>
        </w:tc>
      </w:tr>
      <w:tr w:rsidR="00200CE6" w:rsidRPr="002A32A6" w:rsidTr="00AD011E">
        <w:trPr>
          <w:trHeight w:val="4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655B9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A69C0" w:rsidRDefault="00200CE6" w:rsidP="00AD011E">
            <w:pPr>
              <w:rPr>
                <w:sz w:val="28"/>
                <w:szCs w:val="28"/>
              </w:rPr>
            </w:pPr>
            <w:r w:rsidRPr="00FA69C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1F5AED" w:rsidP="00352C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2C50">
              <w:rPr>
                <w:color w:val="000000"/>
                <w:sz w:val="28"/>
                <w:szCs w:val="28"/>
              </w:rPr>
              <w:t> 164,2</w:t>
            </w:r>
          </w:p>
        </w:tc>
      </w:tr>
      <w:tr w:rsidR="00200CE6" w:rsidRPr="002A32A6" w:rsidTr="00AD011E">
        <w:trPr>
          <w:trHeight w:val="14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655B9">
              <w:rPr>
                <w:color w:val="000000"/>
                <w:sz w:val="28"/>
                <w:szCs w:val="28"/>
              </w:rPr>
              <w:t>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A69C0" w:rsidRDefault="00200CE6" w:rsidP="00AD011E">
            <w:pPr>
              <w:rPr>
                <w:sz w:val="28"/>
                <w:szCs w:val="28"/>
              </w:rPr>
            </w:pPr>
            <w:r w:rsidRPr="00FA69C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1F5AED" w:rsidP="00352C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2C50">
              <w:rPr>
                <w:color w:val="000000"/>
                <w:sz w:val="28"/>
                <w:szCs w:val="28"/>
              </w:rPr>
              <w:t> 164,2</w:t>
            </w:r>
          </w:p>
        </w:tc>
      </w:tr>
      <w:tr w:rsidR="00200CE6" w:rsidRPr="002A32A6" w:rsidTr="00AD011E">
        <w:trPr>
          <w:trHeight w:val="7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7655B9">
              <w:rPr>
                <w:sz w:val="28"/>
                <w:szCs w:val="28"/>
              </w:rPr>
              <w:t>2 1 00 00000 00 0000 000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Default="00BB64E0" w:rsidP="001F5AE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</w:t>
            </w:r>
          </w:p>
        </w:tc>
      </w:tr>
      <w:tr w:rsidR="00200CE6" w:rsidRPr="002A32A6" w:rsidTr="00AD011E">
        <w:trPr>
          <w:trHeight w:val="7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Pr="007655B9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16</w:t>
            </w:r>
            <w:r w:rsidRPr="007655B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021764" w:rsidRDefault="00200CE6" w:rsidP="00AD011E">
            <w:pPr>
              <w:rPr>
                <w:sz w:val="28"/>
              </w:rPr>
            </w:pPr>
            <w:r w:rsidRPr="00021764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BB64E0" w:rsidP="00D521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535FDE" w:rsidRPr="002A32A6" w:rsidTr="00DE189B">
        <w:trPr>
          <w:trHeight w:val="7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E" w:rsidRDefault="00535FDE" w:rsidP="00D0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802 1 16 02000 02 0000 140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DE" w:rsidRDefault="00535FDE" w:rsidP="00DE189B">
            <w:pPr>
              <w:rPr>
                <w:sz w:val="28"/>
                <w:szCs w:val="28"/>
              </w:rPr>
            </w:pPr>
            <w:r w:rsidRPr="00CF4BA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DE" w:rsidRDefault="00BB64E0" w:rsidP="001F5A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200CE6" w:rsidRPr="002A32A6" w:rsidTr="00AD011E">
        <w:trPr>
          <w:trHeight w:val="7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CE6" w:rsidRPr="007655B9" w:rsidRDefault="00200CE6" w:rsidP="00971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Pr="007655B9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16</w:t>
            </w:r>
            <w:r w:rsidRPr="007655B9">
              <w:rPr>
                <w:sz w:val="28"/>
                <w:szCs w:val="28"/>
              </w:rPr>
              <w:t xml:space="preserve"> </w:t>
            </w:r>
            <w:r w:rsidR="00971A8E">
              <w:rPr>
                <w:sz w:val="28"/>
                <w:szCs w:val="28"/>
              </w:rPr>
              <w:t>02020</w:t>
            </w:r>
            <w:r w:rsidRPr="007655B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7655B9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971A8E" w:rsidP="00AD011E">
            <w:pPr>
              <w:rPr>
                <w:sz w:val="28"/>
                <w:szCs w:val="28"/>
              </w:rPr>
            </w:pPr>
            <w:r w:rsidRPr="00CF4BA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BB64E0" w:rsidP="00D521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200CE6" w:rsidRPr="001F5AED" w:rsidTr="00AD011E">
        <w:trPr>
          <w:trHeight w:val="3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951 1 00 00000 00 0000 000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6E6FC1" w:rsidRDefault="00E63E93" w:rsidP="005953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1 111,2</w:t>
            </w:r>
          </w:p>
        </w:tc>
      </w:tr>
      <w:tr w:rsidR="00200CE6" w:rsidRPr="002A32A6" w:rsidTr="00AD011E">
        <w:trPr>
          <w:trHeight w:val="3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951 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BB64E0" w:rsidP="00AD011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00CE6" w:rsidRPr="002A32A6" w:rsidTr="00AD011E">
        <w:trPr>
          <w:trHeight w:val="3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951 1 08 04000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BB64E0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00CE6" w:rsidRPr="002A32A6" w:rsidTr="00AD011E">
        <w:trPr>
          <w:trHeight w:val="3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> 951 1 08 04020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color w:val="000000"/>
                <w:sz w:val="28"/>
                <w:szCs w:val="28"/>
              </w:rPr>
            </w:pPr>
            <w:r w:rsidRPr="007655B9">
              <w:rPr>
                <w:color w:val="000000"/>
                <w:sz w:val="28"/>
                <w:szCs w:val="28"/>
              </w:rPr>
              <w:t xml:space="preserve">Государственная пошлина за </w:t>
            </w:r>
            <w:r w:rsidRPr="007655B9">
              <w:rPr>
                <w:color w:val="000000"/>
                <w:sz w:val="28"/>
                <w:szCs w:val="28"/>
              </w:rPr>
              <w:lastRenderedPageBreak/>
              <w:t>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BB64E0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</w:tr>
      <w:tr w:rsidR="00200CE6" w:rsidRPr="002A32A6" w:rsidTr="00AD011E">
        <w:trPr>
          <w:trHeight w:val="3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lastRenderedPageBreak/>
              <w:t xml:space="preserve"> 951 1 11 00000 00 0000 000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ДОХОДЫ ОТ ИСПОЛЬЗОВАНИЯ ИМУЩЕСТВА, НАХОДЯЩЕГОСЯ В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7655B9">
              <w:rPr>
                <w:sz w:val="28"/>
                <w:szCs w:val="28"/>
              </w:rPr>
              <w:t xml:space="preserve">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200CE6" w:rsidRPr="002A32A6" w:rsidTr="00AD011E">
        <w:trPr>
          <w:trHeight w:val="3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951 1 11 05000 00 0000 120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Доходы, получаемые в виде арендной  либо иной платы за передачу в возмездное пользование государственного и муниципального 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200CE6" w:rsidRPr="002A32A6" w:rsidTr="00AD011E">
        <w:trPr>
          <w:trHeight w:val="26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 951 1 11 05020 00 0000 120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Доходы, получаемые в виде арендной  платы за земли после разграничения   государственной собственности на землю,  а также средства от продажи права на заключение договоров аренды указанных земельных участков (за исключением земельных </w:t>
            </w:r>
          </w:p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участков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7655B9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200CE6" w:rsidRPr="002A32A6" w:rsidTr="00AD011E"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200CE6" w:rsidP="00AD011E">
            <w:pPr>
              <w:jc w:val="right"/>
              <w:rPr>
                <w:sz w:val="28"/>
                <w:szCs w:val="28"/>
              </w:rPr>
            </w:pPr>
          </w:p>
        </w:tc>
      </w:tr>
      <w:tr w:rsidR="00200CE6" w:rsidRPr="002A32A6" w:rsidTr="00AD011E">
        <w:trPr>
          <w:trHeight w:val="8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951 1 11 05025 10 0000</w:t>
            </w:r>
            <w:r w:rsidR="00B243A5">
              <w:rPr>
                <w:sz w:val="28"/>
                <w:szCs w:val="28"/>
              </w:rPr>
              <w:t xml:space="preserve"> </w:t>
            </w:r>
            <w:r w:rsidRPr="007655B9">
              <w:rPr>
                <w:sz w:val="28"/>
                <w:szCs w:val="28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Доходы, получаемые в виде арендной  платы, 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7655B9">
              <w:rPr>
                <w:sz w:val="28"/>
                <w:szCs w:val="28"/>
              </w:rPr>
              <w:t xml:space="preserve">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E47233" w:rsidRPr="002A32A6" w:rsidTr="00B243A5">
        <w:trPr>
          <w:trHeight w:val="8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46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951 1 13 00000 00 0000 </w:t>
            </w:r>
            <w:r w:rsidR="0046619A">
              <w:rPr>
                <w:sz w:val="28"/>
                <w:szCs w:val="28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E4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E47233" w:rsidRPr="002A32A6" w:rsidTr="00E47233">
        <w:trPr>
          <w:trHeight w:val="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951 1 13 02000 00 0000 130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B243A5">
            <w:pPr>
              <w:rPr>
                <w:sz w:val="28"/>
                <w:szCs w:val="28"/>
              </w:rPr>
            </w:pPr>
            <w:r w:rsidRPr="00E47233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E47233" w:rsidRPr="002A32A6" w:rsidTr="00B243A5">
        <w:trPr>
          <w:trHeight w:val="8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951 1 13 02060 00 0000 130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B243A5">
            <w:pPr>
              <w:rPr>
                <w:sz w:val="28"/>
                <w:szCs w:val="28"/>
              </w:rPr>
            </w:pPr>
            <w:r w:rsidRPr="00E4723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E47233" w:rsidRPr="002A32A6" w:rsidTr="00E47233">
        <w:trPr>
          <w:trHeight w:val="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951 1 13 02065 10 0000 130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B243A5">
            <w:pPr>
              <w:rPr>
                <w:sz w:val="28"/>
                <w:szCs w:val="28"/>
              </w:rPr>
            </w:pPr>
            <w:r w:rsidRPr="00E4723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E4723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E47233" w:rsidRPr="002A32A6" w:rsidTr="00E47233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46619A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46619A" w:rsidP="00B2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3" w:rsidRDefault="0046619A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816,0</w:t>
            </w:r>
          </w:p>
        </w:tc>
      </w:tr>
      <w:tr w:rsidR="009E2FC6" w:rsidRPr="002A32A6" w:rsidTr="00E47233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Default="0046619A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951 1 14 06000 00 0000 430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Pr="00021764" w:rsidRDefault="0046619A" w:rsidP="00B243A5">
            <w:pPr>
              <w:rPr>
                <w:sz w:val="28"/>
              </w:rPr>
            </w:pPr>
            <w:r w:rsidRPr="0046619A"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Default="0046619A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816,0</w:t>
            </w:r>
          </w:p>
        </w:tc>
      </w:tr>
      <w:tr w:rsidR="009E2FC6" w:rsidRPr="002A32A6" w:rsidTr="00E47233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Default="0046619A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951 1 14 06020 00 0000 430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Pr="00021764" w:rsidRDefault="0046619A" w:rsidP="00B243A5">
            <w:pPr>
              <w:rPr>
                <w:sz w:val="28"/>
              </w:rPr>
            </w:pPr>
            <w:r w:rsidRPr="0046619A">
              <w:rPr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Default="0046619A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816,0</w:t>
            </w:r>
          </w:p>
        </w:tc>
      </w:tr>
      <w:tr w:rsidR="009E2FC6" w:rsidRPr="002A32A6" w:rsidTr="00E47233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Default="0046619A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951 1 14 06025 10 0000 430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Pr="00021764" w:rsidRDefault="0046619A" w:rsidP="00B243A5">
            <w:pPr>
              <w:rPr>
                <w:sz w:val="28"/>
              </w:rPr>
            </w:pPr>
            <w:r w:rsidRPr="0046619A"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FC6" w:rsidRDefault="0046619A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816,0</w:t>
            </w:r>
          </w:p>
        </w:tc>
      </w:tr>
      <w:tr w:rsidR="0046619A" w:rsidRPr="002A32A6" w:rsidTr="00E47233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9A" w:rsidRDefault="0046619A" w:rsidP="00C0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951 1 16 00000 00 0000 </w:t>
            </w:r>
            <w:r w:rsidR="00C01DFE">
              <w:rPr>
                <w:sz w:val="28"/>
                <w:szCs w:val="28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9A" w:rsidRDefault="0046619A" w:rsidP="00A93EF9">
            <w:pPr>
              <w:rPr>
                <w:sz w:val="28"/>
                <w:szCs w:val="28"/>
              </w:rPr>
            </w:pPr>
            <w:r w:rsidRPr="00021764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9A" w:rsidRDefault="0046619A" w:rsidP="00A93E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E6FC1" w:rsidRPr="002A32A6" w:rsidTr="00E47233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C1" w:rsidRPr="0046430F" w:rsidRDefault="00B243A5" w:rsidP="00464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951 1 16 10000 00 0000 140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C1" w:rsidRPr="0046430F" w:rsidRDefault="00B243A5" w:rsidP="00B2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C1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E6FC1" w:rsidRPr="002A32A6" w:rsidTr="00AD011E">
        <w:trPr>
          <w:trHeight w:val="8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C1" w:rsidRPr="006E6FC1" w:rsidRDefault="00B243A5" w:rsidP="006E6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951 1 16 10060 00 0000 140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C1" w:rsidRPr="0046430F" w:rsidRDefault="00B243A5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C1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E6FC1" w:rsidRPr="002A32A6" w:rsidTr="0046430F">
        <w:trPr>
          <w:trHeight w:val="4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C1" w:rsidRPr="0046430F" w:rsidRDefault="00B243A5" w:rsidP="00C0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951 1 16 100</w:t>
            </w:r>
            <w:r w:rsidR="00C01DF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</w:t>
            </w:r>
            <w:r w:rsidR="00C01DF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C1" w:rsidRPr="0046430F" w:rsidRDefault="00B243A5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нужд (за исключением муниципального контракта , </w:t>
            </w:r>
            <w:r>
              <w:rPr>
                <w:sz w:val="28"/>
                <w:szCs w:val="28"/>
              </w:rP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C1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243A5">
              <w:rPr>
                <w:sz w:val="28"/>
                <w:szCs w:val="28"/>
              </w:rPr>
              <w:t>,8</w:t>
            </w:r>
          </w:p>
        </w:tc>
      </w:tr>
      <w:tr w:rsidR="00E63E93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E4723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951 117 00000 00 0000 000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93" w:rsidRPr="007655B9" w:rsidRDefault="00E63E93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</w:tr>
      <w:tr w:rsidR="00E63E93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E4723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951 117 05000 00 0000 180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93" w:rsidRPr="007655B9" w:rsidRDefault="00E63E93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E63E93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E4723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951 117 05050 10 0000 180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93" w:rsidRPr="007655B9" w:rsidRDefault="00E63E93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E63E93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E4723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951 117 15000 00 0000 150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93" w:rsidRPr="007655B9" w:rsidRDefault="00E63E93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3E93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E4723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951 117 15030 10 0000 150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93" w:rsidRPr="007655B9" w:rsidRDefault="00E63E93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3E93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E4723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951 117 15030 10 0001 150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93" w:rsidRPr="007655B9" w:rsidRDefault="00E63E93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93" w:rsidRDefault="00E63E93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00CE6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E4723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951 2</w:t>
            </w:r>
            <w:r w:rsidRPr="007655B9">
              <w:rPr>
                <w:sz w:val="28"/>
                <w:szCs w:val="28"/>
              </w:rPr>
              <w:t xml:space="preserve">00 00000 00 0000 </w:t>
            </w:r>
            <w:r w:rsidR="00E47233">
              <w:rPr>
                <w:sz w:val="28"/>
                <w:szCs w:val="28"/>
              </w:rPr>
              <w:t>0</w:t>
            </w:r>
            <w:r w:rsidRPr="007655B9">
              <w:rPr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БЕЗВОЗМЕЗДНЫЕ </w:t>
            </w:r>
            <w:r>
              <w:rPr>
                <w:sz w:val="28"/>
                <w:szCs w:val="28"/>
              </w:rPr>
              <w:t>П</w:t>
            </w:r>
            <w:r w:rsidRPr="007655B9">
              <w:rPr>
                <w:sz w:val="28"/>
                <w:szCs w:val="28"/>
              </w:rPr>
              <w:t>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BC0D2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15 069,4</w:t>
            </w:r>
          </w:p>
        </w:tc>
      </w:tr>
      <w:tr w:rsidR="00200CE6" w:rsidRPr="002A32A6" w:rsidTr="00AD011E">
        <w:trPr>
          <w:trHeight w:val="4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jc w:val="both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951 2 02 00000 00 0000 000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BC0D2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15 069,4</w:t>
            </w:r>
          </w:p>
        </w:tc>
      </w:tr>
      <w:tr w:rsidR="00200CE6" w:rsidRPr="002A32A6" w:rsidTr="00AD011E">
        <w:trPr>
          <w:trHeight w:val="2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EA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5B9">
              <w:rPr>
                <w:sz w:val="28"/>
                <w:szCs w:val="28"/>
              </w:rPr>
              <w:t xml:space="preserve">951 2 02 </w:t>
            </w:r>
            <w:r>
              <w:rPr>
                <w:sz w:val="28"/>
                <w:szCs w:val="28"/>
              </w:rPr>
              <w:t>10</w:t>
            </w:r>
            <w:r w:rsidRPr="007655B9">
              <w:rPr>
                <w:sz w:val="28"/>
                <w:szCs w:val="28"/>
              </w:rPr>
              <w:t>000 00 0000 15</w:t>
            </w:r>
            <w:r w:rsidR="00EA27B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F14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9 364,8</w:t>
            </w:r>
          </w:p>
        </w:tc>
      </w:tr>
      <w:tr w:rsidR="00323008" w:rsidRPr="002A32A6" w:rsidTr="00AD011E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08" w:rsidRPr="007655B9" w:rsidRDefault="00323008" w:rsidP="00EA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5B9">
              <w:rPr>
                <w:sz w:val="28"/>
                <w:szCs w:val="28"/>
              </w:rPr>
              <w:t xml:space="preserve">951 2 02 </w:t>
            </w:r>
            <w:r w:rsidRPr="001E5D1A">
              <w:rPr>
                <w:sz w:val="28"/>
                <w:szCs w:val="28"/>
              </w:rPr>
              <w:t>1</w:t>
            </w:r>
            <w:r w:rsidR="00F1476D">
              <w:rPr>
                <w:sz w:val="28"/>
                <w:szCs w:val="28"/>
              </w:rPr>
              <w:t>5</w:t>
            </w:r>
            <w:r w:rsidRPr="001E5D1A">
              <w:rPr>
                <w:sz w:val="28"/>
                <w:szCs w:val="28"/>
              </w:rPr>
              <w:t>001 00 0000 15</w:t>
            </w:r>
            <w:r w:rsidR="00EA27B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008" w:rsidRPr="00136EA5" w:rsidRDefault="00136EA5" w:rsidP="00AD011E">
            <w:pPr>
              <w:rPr>
                <w:color w:val="FF0000"/>
                <w:sz w:val="28"/>
                <w:szCs w:val="28"/>
              </w:rPr>
            </w:pPr>
            <w:r w:rsidRPr="00136EA5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08" w:rsidRPr="00F014E0" w:rsidRDefault="005953CF" w:rsidP="00DE18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8 515,9</w:t>
            </w:r>
          </w:p>
        </w:tc>
      </w:tr>
      <w:tr w:rsidR="00323008" w:rsidRPr="002A32A6" w:rsidTr="00BB3EFD">
        <w:trPr>
          <w:trHeight w:val="4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08" w:rsidRPr="007655B9" w:rsidRDefault="00323008" w:rsidP="00EA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5B9">
              <w:rPr>
                <w:sz w:val="28"/>
                <w:szCs w:val="28"/>
              </w:rPr>
              <w:t xml:space="preserve">951 2 02 </w:t>
            </w:r>
            <w:r w:rsidRPr="001E5D1A">
              <w:rPr>
                <w:sz w:val="28"/>
                <w:szCs w:val="28"/>
              </w:rPr>
              <w:t>1</w:t>
            </w:r>
            <w:r w:rsidR="00F1476D">
              <w:rPr>
                <w:sz w:val="28"/>
                <w:szCs w:val="28"/>
              </w:rPr>
              <w:t>5</w:t>
            </w:r>
            <w:r w:rsidRPr="001E5D1A">
              <w:rPr>
                <w:sz w:val="28"/>
                <w:szCs w:val="28"/>
              </w:rPr>
              <w:t xml:space="preserve">001 </w:t>
            </w:r>
            <w:r>
              <w:rPr>
                <w:sz w:val="28"/>
                <w:szCs w:val="28"/>
              </w:rPr>
              <w:t>1</w:t>
            </w:r>
            <w:r w:rsidRPr="001E5D1A">
              <w:rPr>
                <w:sz w:val="28"/>
                <w:szCs w:val="28"/>
              </w:rPr>
              <w:t>0 0000 15</w:t>
            </w:r>
            <w:r w:rsidR="00EA27B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008" w:rsidRPr="00136EA5" w:rsidRDefault="00136EA5" w:rsidP="00AD011E">
            <w:pPr>
              <w:rPr>
                <w:color w:val="FF0000"/>
                <w:sz w:val="28"/>
                <w:szCs w:val="28"/>
              </w:rPr>
            </w:pPr>
            <w:r w:rsidRPr="00136EA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08" w:rsidRPr="00F014E0" w:rsidRDefault="005953CF" w:rsidP="00DE18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8 515,9</w:t>
            </w:r>
          </w:p>
        </w:tc>
      </w:tr>
      <w:tr w:rsidR="00F1476D" w:rsidRPr="002A32A6" w:rsidTr="00BB3EFD">
        <w:trPr>
          <w:trHeight w:val="4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6D" w:rsidRDefault="00F1476D" w:rsidP="00EA27BD">
            <w:pPr>
              <w:jc w:val="both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951 2 02 </w:t>
            </w:r>
            <w:r w:rsidRPr="001E5D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31FAB">
              <w:rPr>
                <w:sz w:val="28"/>
                <w:szCs w:val="28"/>
              </w:rPr>
              <w:t>002</w:t>
            </w:r>
            <w:r w:rsidRPr="001E5D1A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6D" w:rsidRPr="00136EA5" w:rsidRDefault="00D31FAB" w:rsidP="00AD01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6D" w:rsidRDefault="005953CF" w:rsidP="00DE18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848,9</w:t>
            </w:r>
          </w:p>
        </w:tc>
      </w:tr>
      <w:tr w:rsidR="00F1476D" w:rsidRPr="002A32A6" w:rsidTr="00BB3EFD">
        <w:trPr>
          <w:trHeight w:val="4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6D" w:rsidRDefault="00F1476D" w:rsidP="00EA27BD">
            <w:pPr>
              <w:jc w:val="both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951 2 02 </w:t>
            </w:r>
            <w:r w:rsidRPr="001E5D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31FAB">
              <w:rPr>
                <w:sz w:val="28"/>
                <w:szCs w:val="28"/>
              </w:rPr>
              <w:t>002</w:t>
            </w:r>
            <w:r w:rsidRPr="001E5D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E5D1A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6D" w:rsidRPr="00136EA5" w:rsidRDefault="00D31FAB" w:rsidP="00AD01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6D" w:rsidRDefault="005953CF" w:rsidP="00DE18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848,9</w:t>
            </w:r>
          </w:p>
        </w:tc>
      </w:tr>
      <w:tr w:rsidR="00D31FAB" w:rsidRPr="002A32A6" w:rsidTr="00AD011E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AB" w:rsidRPr="007655B9" w:rsidRDefault="00D31FAB" w:rsidP="003E4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5B9">
              <w:rPr>
                <w:sz w:val="28"/>
                <w:szCs w:val="28"/>
              </w:rPr>
              <w:t xml:space="preserve">951 2 02 </w:t>
            </w:r>
            <w:r>
              <w:rPr>
                <w:sz w:val="28"/>
                <w:szCs w:val="28"/>
              </w:rPr>
              <w:t>30</w:t>
            </w:r>
            <w:r w:rsidRPr="007655B9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FAB" w:rsidRPr="007655B9" w:rsidRDefault="00D31FAB" w:rsidP="003E49CD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AB" w:rsidRPr="00F014E0" w:rsidRDefault="005953CF" w:rsidP="003E49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</w:t>
            </w:r>
          </w:p>
        </w:tc>
      </w:tr>
      <w:tr w:rsidR="00200CE6" w:rsidRPr="002A32A6" w:rsidTr="00AD011E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EA27BD">
            <w:pPr>
              <w:jc w:val="both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951  2 02 </w:t>
            </w:r>
            <w:r w:rsidRPr="001E5D1A">
              <w:rPr>
                <w:sz w:val="28"/>
                <w:szCs w:val="28"/>
              </w:rPr>
              <w:t>30024 00 0000 15</w:t>
            </w:r>
            <w:r w:rsidR="00EA27B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515C68" w:rsidRDefault="00200CE6" w:rsidP="00AD011E">
            <w:pPr>
              <w:rPr>
                <w:sz w:val="28"/>
                <w:szCs w:val="28"/>
              </w:rPr>
            </w:pPr>
            <w:r w:rsidRPr="00DB6D8B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200CE6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00CE6" w:rsidRPr="002A32A6" w:rsidTr="00AD011E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EA27BD">
            <w:pPr>
              <w:jc w:val="both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951  2 02 </w:t>
            </w:r>
            <w:r w:rsidRPr="001E5D1A">
              <w:rPr>
                <w:sz w:val="28"/>
                <w:szCs w:val="28"/>
              </w:rPr>
              <w:t xml:space="preserve">30024 </w:t>
            </w:r>
            <w:r>
              <w:rPr>
                <w:sz w:val="28"/>
                <w:szCs w:val="28"/>
              </w:rPr>
              <w:t>1</w:t>
            </w:r>
            <w:r w:rsidRPr="001E5D1A">
              <w:rPr>
                <w:sz w:val="28"/>
                <w:szCs w:val="28"/>
              </w:rPr>
              <w:t>0 0000 15</w:t>
            </w:r>
            <w:r w:rsidR="00EA27B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515C68" w:rsidRDefault="00200CE6" w:rsidP="00AD011E">
            <w:pPr>
              <w:rPr>
                <w:sz w:val="28"/>
                <w:szCs w:val="28"/>
              </w:rPr>
            </w:pPr>
            <w:r w:rsidRPr="00DB6D8B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DB6D8B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200CE6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</w:tr>
      <w:tr w:rsidR="00200CE6" w:rsidRPr="002A32A6" w:rsidTr="00AD011E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EA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655B9">
              <w:rPr>
                <w:sz w:val="28"/>
                <w:szCs w:val="28"/>
              </w:rPr>
              <w:t xml:space="preserve">951 2 02 </w:t>
            </w:r>
            <w:r w:rsidR="00F8148A">
              <w:rPr>
                <w:sz w:val="28"/>
                <w:szCs w:val="28"/>
              </w:rPr>
              <w:t>35118</w:t>
            </w:r>
            <w:r w:rsidRPr="007655B9">
              <w:rPr>
                <w:sz w:val="28"/>
                <w:szCs w:val="28"/>
              </w:rPr>
              <w:t xml:space="preserve"> 00 0000 15</w:t>
            </w:r>
            <w:r w:rsidR="00EA27B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93719D" w:rsidP="00AD011E">
            <w:pPr>
              <w:rPr>
                <w:sz w:val="28"/>
                <w:szCs w:val="28"/>
              </w:rPr>
            </w:pPr>
            <w:r w:rsidRPr="0093719D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F8148A" w:rsidP="005953CF">
            <w:pPr>
              <w:tabs>
                <w:tab w:val="center" w:pos="742"/>
                <w:tab w:val="righ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953CF">
              <w:rPr>
                <w:sz w:val="28"/>
                <w:szCs w:val="28"/>
              </w:rPr>
              <w:t>130,1</w:t>
            </w:r>
          </w:p>
        </w:tc>
      </w:tr>
      <w:tr w:rsidR="00200CE6" w:rsidRPr="002A32A6" w:rsidTr="00AD011E">
        <w:trPr>
          <w:trHeight w:val="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EA27BD">
            <w:pPr>
              <w:jc w:val="both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 xml:space="preserve">951  2 02 </w:t>
            </w:r>
            <w:r w:rsidR="00F8148A">
              <w:rPr>
                <w:sz w:val="28"/>
                <w:szCs w:val="28"/>
              </w:rPr>
              <w:t>35118</w:t>
            </w:r>
            <w:r w:rsidRPr="007655B9">
              <w:rPr>
                <w:sz w:val="28"/>
                <w:szCs w:val="28"/>
              </w:rPr>
              <w:t xml:space="preserve"> 10 0000 15</w:t>
            </w:r>
            <w:r w:rsidR="00EA27B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93719D" w:rsidP="00AD011E">
            <w:pPr>
              <w:rPr>
                <w:sz w:val="28"/>
                <w:szCs w:val="28"/>
              </w:rPr>
            </w:pPr>
            <w:r w:rsidRPr="0093719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F814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</w:tr>
      <w:tr w:rsidR="00200CE6" w:rsidRPr="002A32A6" w:rsidTr="00EF192D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5953CF" w:rsidP="00EA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5953CF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5 574,3</w:t>
            </w:r>
          </w:p>
        </w:tc>
      </w:tr>
      <w:tr w:rsidR="00200CE6" w:rsidRPr="002A32A6" w:rsidTr="005953CF">
        <w:trPr>
          <w:trHeight w:val="6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Default="005953CF" w:rsidP="00EA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951 2 02 49999 00 0000 150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515C68" w:rsidRDefault="005953CF" w:rsidP="005953CF">
            <w:pPr>
              <w:jc w:val="both"/>
              <w:rPr>
                <w:sz w:val="28"/>
                <w:szCs w:val="28"/>
              </w:rPr>
            </w:pPr>
            <w:r w:rsidRPr="005953C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5 574,3</w:t>
            </w:r>
          </w:p>
        </w:tc>
      </w:tr>
      <w:tr w:rsidR="00200CE6" w:rsidRPr="002A32A6" w:rsidTr="00AD011E">
        <w:trPr>
          <w:trHeight w:val="4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Default="005953CF" w:rsidP="00EA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951 2 02 49999 10 0000 150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515C68" w:rsidRDefault="00E47233" w:rsidP="00AD011E">
            <w:pPr>
              <w:jc w:val="both"/>
              <w:rPr>
                <w:sz w:val="28"/>
                <w:szCs w:val="28"/>
              </w:rPr>
            </w:pPr>
            <w:r w:rsidRPr="00E4723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F014E0" w:rsidRDefault="005953CF" w:rsidP="00AD01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5 574,3</w:t>
            </w:r>
          </w:p>
        </w:tc>
      </w:tr>
      <w:tr w:rsidR="00200CE6" w:rsidRPr="002A32A6" w:rsidTr="00AD011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CE6" w:rsidRPr="007655B9" w:rsidRDefault="00200CE6" w:rsidP="00AD011E">
            <w:pPr>
              <w:jc w:val="both"/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7655B9" w:rsidRDefault="00200CE6" w:rsidP="00AD011E">
            <w:pPr>
              <w:rPr>
                <w:sz w:val="28"/>
                <w:szCs w:val="28"/>
              </w:rPr>
            </w:pPr>
            <w:r w:rsidRPr="007655B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6" w:rsidRPr="00F014E0" w:rsidRDefault="00E47233" w:rsidP="008E0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18 782,6</w:t>
            </w:r>
          </w:p>
        </w:tc>
      </w:tr>
    </w:tbl>
    <w:p w:rsidR="00200CE6" w:rsidRDefault="00200CE6" w:rsidP="00200CE6">
      <w:pPr>
        <w:ind w:left="5670"/>
        <w:jc w:val="center"/>
        <w:rPr>
          <w:sz w:val="28"/>
          <w:szCs w:val="28"/>
        </w:rPr>
      </w:pPr>
    </w:p>
    <w:p w:rsidR="008E02C5" w:rsidRDefault="008E02C5" w:rsidP="00200CE6">
      <w:pPr>
        <w:ind w:left="5670"/>
        <w:jc w:val="center"/>
        <w:rPr>
          <w:sz w:val="28"/>
          <w:szCs w:val="28"/>
        </w:rPr>
      </w:pPr>
    </w:p>
    <w:p w:rsidR="008E02C5" w:rsidRDefault="008E02C5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«Об  отчете об исполнении бюджета  Киселевского сельского поселения Заветинского района  за 20</w:t>
      </w:r>
      <w:r w:rsidR="008E02C5">
        <w:rPr>
          <w:sz w:val="28"/>
          <w:szCs w:val="28"/>
        </w:rPr>
        <w:t>2</w:t>
      </w:r>
      <w:r w:rsidR="00C31101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200CE6" w:rsidRDefault="00200CE6" w:rsidP="00200CE6">
      <w:pPr>
        <w:widowControl w:val="0"/>
        <w:tabs>
          <w:tab w:val="center" w:pos="4439"/>
        </w:tabs>
        <w:autoSpaceDE w:val="0"/>
        <w:autoSpaceDN w:val="0"/>
        <w:adjustRightInd w:val="0"/>
        <w:spacing w:before="19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FF025F">
        <w:rPr>
          <w:bCs/>
          <w:color w:val="000000"/>
          <w:sz w:val="28"/>
          <w:szCs w:val="28"/>
        </w:rPr>
        <w:t>асход</w:t>
      </w:r>
      <w:r>
        <w:rPr>
          <w:bCs/>
          <w:color w:val="000000"/>
          <w:sz w:val="28"/>
          <w:szCs w:val="28"/>
        </w:rPr>
        <w:t>ы</w:t>
      </w:r>
      <w:r w:rsidRPr="00FF025F">
        <w:rPr>
          <w:bCs/>
          <w:color w:val="000000"/>
          <w:sz w:val="28"/>
          <w:szCs w:val="28"/>
        </w:rPr>
        <w:t xml:space="preserve">  бюджета  </w:t>
      </w:r>
      <w:r>
        <w:rPr>
          <w:sz w:val="28"/>
          <w:szCs w:val="28"/>
        </w:rPr>
        <w:t>Киселевского сельского поселения Заветинского района</w:t>
      </w:r>
      <w:r>
        <w:rPr>
          <w:bCs/>
          <w:color w:val="000000"/>
          <w:sz w:val="28"/>
          <w:szCs w:val="28"/>
        </w:rPr>
        <w:t xml:space="preserve"> по ведомственной структуре </w:t>
      </w:r>
      <w:r w:rsidRPr="00FF025F">
        <w:rPr>
          <w:bCs/>
          <w:color w:val="000000"/>
          <w:sz w:val="28"/>
          <w:szCs w:val="28"/>
        </w:rPr>
        <w:t xml:space="preserve"> расходов бюджета</w:t>
      </w:r>
      <w:r>
        <w:rPr>
          <w:bCs/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>
        <w:rPr>
          <w:bCs/>
          <w:color w:val="000000"/>
          <w:sz w:val="28"/>
          <w:szCs w:val="28"/>
        </w:rPr>
        <w:t xml:space="preserve"> за 20</w:t>
      </w:r>
      <w:r w:rsidR="008E02C5">
        <w:rPr>
          <w:bCs/>
          <w:color w:val="000000"/>
          <w:sz w:val="28"/>
          <w:szCs w:val="28"/>
        </w:rPr>
        <w:t>2</w:t>
      </w:r>
      <w:r w:rsidR="00C3110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</w:t>
      </w:r>
      <w:r w:rsidRPr="00FF025F">
        <w:rPr>
          <w:bCs/>
          <w:color w:val="000000"/>
          <w:sz w:val="28"/>
          <w:szCs w:val="28"/>
        </w:rPr>
        <w:t>.</w:t>
      </w:r>
    </w:p>
    <w:p w:rsidR="00200CE6" w:rsidRDefault="00200CE6" w:rsidP="00200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(тыс. 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4977"/>
        <w:gridCol w:w="708"/>
        <w:gridCol w:w="567"/>
        <w:gridCol w:w="567"/>
        <w:gridCol w:w="1134"/>
        <w:gridCol w:w="1134"/>
        <w:gridCol w:w="1276"/>
      </w:tblGrid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C31101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20</w:t>
            </w:r>
            <w:r w:rsidR="008E02C5">
              <w:rPr>
                <w:bCs/>
                <w:color w:val="000000"/>
                <w:sz w:val="28"/>
                <w:szCs w:val="28"/>
              </w:rPr>
              <w:t>2</w:t>
            </w:r>
            <w:r w:rsidR="00C31101">
              <w:rPr>
                <w:bCs/>
                <w:color w:val="000000"/>
                <w:sz w:val="28"/>
                <w:szCs w:val="28"/>
              </w:rPr>
              <w:t>3</w:t>
            </w:r>
            <w:r w:rsidRPr="00E4112B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2910CD" w:rsidRDefault="002910CD" w:rsidP="000E5ADA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5ADA">
              <w:rPr>
                <w:bCs/>
                <w:color w:val="000000"/>
                <w:sz w:val="28"/>
                <w:szCs w:val="28"/>
              </w:rPr>
              <w:t>8 809,9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2910CD" w:rsidRDefault="002910CD" w:rsidP="000E5ADA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5ADA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5ADA">
              <w:rPr>
                <w:bCs/>
                <w:color w:val="000000"/>
                <w:sz w:val="28"/>
                <w:szCs w:val="28"/>
              </w:rPr>
              <w:t>809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0E5ADA" w:rsidP="00EF192D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6 652,9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0E5ADA" w:rsidP="00CE2270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574,4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</w:t>
            </w: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0E5ADA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осуществление внутреннего муниципального контроля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0E5ADA" w:rsidP="00CE2270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40,8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824AAD" w:rsidRDefault="00200CE6" w:rsidP="00824AAD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824AAD">
              <w:rPr>
                <w:bCs/>
                <w:color w:val="000000"/>
                <w:sz w:val="28"/>
                <w:szCs w:val="28"/>
              </w:rPr>
              <w:t xml:space="preserve">Мероприятия по </w:t>
            </w:r>
            <w:r w:rsidR="00824AAD">
              <w:rPr>
                <w:bCs/>
                <w:color w:val="000000"/>
                <w:sz w:val="28"/>
                <w:szCs w:val="28"/>
              </w:rPr>
              <w:t>обеспечению прозрачности деятельности органов местного самоуправления</w:t>
            </w:r>
            <w:r w:rsidRPr="00824A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24AAD">
              <w:rPr>
                <w:bCs/>
                <w:color w:val="000000"/>
                <w:sz w:val="28"/>
                <w:szCs w:val="28"/>
              </w:rPr>
              <w:t xml:space="preserve">Киселевского сельского поселения </w:t>
            </w:r>
            <w:r w:rsidRPr="00824AAD">
              <w:rPr>
                <w:bCs/>
                <w:color w:val="000000"/>
                <w:sz w:val="28"/>
                <w:szCs w:val="28"/>
              </w:rPr>
              <w:t>в рамках подпрограммы «Противодействие коррупции в</w:t>
            </w:r>
            <w:r w:rsidR="00824AAD">
              <w:rPr>
                <w:bCs/>
                <w:color w:val="000000"/>
                <w:sz w:val="28"/>
                <w:szCs w:val="28"/>
              </w:rPr>
              <w:t xml:space="preserve"> Киселевском сельском поселении</w:t>
            </w:r>
            <w:r w:rsidRPr="00824AAD">
              <w:rPr>
                <w:bCs/>
                <w:color w:val="000000"/>
                <w:sz w:val="28"/>
                <w:szCs w:val="28"/>
              </w:rPr>
              <w:t xml:space="preserve">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</w:t>
            </w:r>
            <w:r w:rsidRPr="00824AAD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824AAD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24AAD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824AAD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24AA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824AAD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24AA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824AAD" w:rsidRDefault="00200CE6" w:rsidP="00824AAD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24AAD">
              <w:rPr>
                <w:bCs/>
                <w:color w:val="000000"/>
                <w:sz w:val="28"/>
                <w:szCs w:val="28"/>
              </w:rPr>
              <w:t>01.1.00.26</w:t>
            </w:r>
            <w:r w:rsidR="00824AAD">
              <w:rPr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824AAD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24AA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824AAD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824AAD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D7025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8F3220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92,5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8F3220" w:rsidP="00971554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30,2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60C20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поддержке добровольного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60C20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60C20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60C20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60C20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60C20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8F3220" w:rsidP="009C3804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2,1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6B4EAC" w:rsidP="004F2131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</w:t>
            </w:r>
            <w:r w:rsidR="004F2131">
              <w:rPr>
                <w:bCs/>
                <w:color w:val="000000"/>
                <w:sz w:val="28"/>
                <w:szCs w:val="28"/>
              </w:rPr>
              <w:t>по организации и проведению независимой оценки качества условий оказания услуг в сфере культуры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6B4E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6B4E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6B4E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6B4EAC" w:rsidP="004F2131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99.9.00.</w:t>
            </w:r>
            <w:r w:rsidR="004F2131">
              <w:rPr>
                <w:bCs/>
                <w:color w:val="000000"/>
                <w:sz w:val="28"/>
                <w:szCs w:val="28"/>
              </w:rPr>
              <w:t>26490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4F2131" w:rsidP="00971554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115,4</w:t>
            </w:r>
          </w:p>
        </w:tc>
      </w:tr>
      <w:tr w:rsidR="005E273C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3C" w:rsidRPr="000E7262" w:rsidRDefault="005E273C" w:rsidP="00DE189B">
            <w:pPr>
              <w:rPr>
                <w:color w:val="000000"/>
                <w:sz w:val="28"/>
                <w:szCs w:val="28"/>
              </w:rPr>
            </w:pPr>
            <w:r w:rsidRPr="000E726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0E7262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3C" w:rsidRPr="000E7262" w:rsidRDefault="005E273C" w:rsidP="00DE189B">
            <w:pPr>
              <w:rPr>
                <w:color w:val="000000"/>
                <w:sz w:val="28"/>
                <w:szCs w:val="28"/>
              </w:rPr>
            </w:pPr>
            <w:r w:rsidRPr="000E726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3C" w:rsidRPr="000E7262" w:rsidRDefault="005E273C" w:rsidP="00DE189B">
            <w:pPr>
              <w:rPr>
                <w:color w:val="000000"/>
                <w:sz w:val="28"/>
                <w:szCs w:val="28"/>
              </w:rPr>
            </w:pPr>
            <w:r w:rsidRPr="000E72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3C" w:rsidRPr="000E7262" w:rsidRDefault="005E273C" w:rsidP="00DE189B">
            <w:pPr>
              <w:rPr>
                <w:color w:val="000000"/>
                <w:sz w:val="28"/>
                <w:szCs w:val="28"/>
              </w:rPr>
            </w:pPr>
            <w:r w:rsidRPr="000E726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3C" w:rsidRPr="000E7262" w:rsidRDefault="005E273C" w:rsidP="00DE189B">
            <w:pPr>
              <w:jc w:val="center"/>
              <w:rPr>
                <w:color w:val="000000"/>
                <w:sz w:val="28"/>
                <w:szCs w:val="28"/>
              </w:rPr>
            </w:pPr>
            <w:r w:rsidRPr="000E726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3C" w:rsidRPr="000E7262" w:rsidRDefault="005E273C" w:rsidP="004F2131">
            <w:pPr>
              <w:jc w:val="center"/>
              <w:rPr>
                <w:color w:val="000000"/>
                <w:sz w:val="28"/>
                <w:szCs w:val="28"/>
              </w:rPr>
            </w:pPr>
            <w:r w:rsidRPr="000E726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3C" w:rsidRPr="000E7262" w:rsidRDefault="004F2131" w:rsidP="00DE18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4F2131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131" w:rsidRPr="00E4112B" w:rsidRDefault="004F2131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4F2131">
              <w:rPr>
                <w:bCs/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F2131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4,6</w:t>
            </w:r>
          </w:p>
        </w:tc>
      </w:tr>
      <w:tr w:rsidR="004F2131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131" w:rsidRPr="00E4112B" w:rsidRDefault="004F2131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4F2131">
              <w:rPr>
                <w:bCs/>
                <w:color w:val="000000"/>
                <w:sz w:val="28"/>
                <w:szCs w:val="28"/>
              </w:rPr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F2131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4F2131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02.1.00.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S4850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31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3 702,0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</w:t>
            </w: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4F213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155,2</w:t>
            </w:r>
          </w:p>
        </w:tc>
      </w:tr>
      <w:tr w:rsidR="009F173A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3A" w:rsidRPr="00E4112B" w:rsidRDefault="00C84B21" w:rsidP="00C84B21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 Киселевского сельского поселения «Обеспечение качественными жилищно-коммунальными услугами населения Киселевского сельского поселения» </w:t>
            </w:r>
            <w:r w:rsidRPr="00E4112B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3A" w:rsidRPr="00E4112B" w:rsidRDefault="00C84B2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3A" w:rsidRPr="00E4112B" w:rsidRDefault="00C84B2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3A" w:rsidRPr="00E4112B" w:rsidRDefault="00C84B2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3A" w:rsidRPr="00E4112B" w:rsidRDefault="00C84B2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3A" w:rsidRPr="00E4112B" w:rsidRDefault="00C84B21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3A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9F173A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7,3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258,2</w:t>
            </w:r>
          </w:p>
        </w:tc>
      </w:tr>
      <w:tr w:rsidR="00DA469D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69D" w:rsidRPr="00E4112B" w:rsidRDefault="00DA469D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DA469D">
              <w:rPr>
                <w:bCs/>
                <w:color w:val="000000"/>
                <w:sz w:val="28"/>
                <w:szCs w:val="28"/>
              </w:rPr>
              <w:lastRenderedPageBreak/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4112B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Default="00DA469D" w:rsidP="00F3012F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DA469D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69D" w:rsidRPr="00E4112B" w:rsidRDefault="00DA469D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DA469D">
              <w:rPr>
                <w:bCs/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4112B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DA469D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06.2.00.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Pr="00E4112B" w:rsidRDefault="00DA469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69D" w:rsidRDefault="00DA469D" w:rsidP="00F3012F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2 543,7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  <w:r w:rsidR="00DA469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4112B"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DA469D" w:rsidP="00F3012F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7,3</w:t>
            </w:r>
          </w:p>
        </w:tc>
      </w:tr>
      <w:tr w:rsidR="004D7052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52" w:rsidRPr="00E4112B" w:rsidRDefault="004D7052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4D7052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</w:t>
            </w:r>
            <w:r w:rsidRPr="00E4112B">
              <w:rPr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52" w:rsidRPr="00E4112B" w:rsidRDefault="004D7052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52" w:rsidRPr="00E4112B" w:rsidRDefault="004D7052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52" w:rsidRPr="00E4112B" w:rsidRDefault="004D7052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52" w:rsidRPr="00E4112B" w:rsidRDefault="004D7052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52" w:rsidRPr="00E4112B" w:rsidRDefault="004D7052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52" w:rsidRPr="00E4112B" w:rsidRDefault="004D7052" w:rsidP="002910CD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5AAC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C" w:rsidRPr="003C5AAC" w:rsidRDefault="003C5AAC" w:rsidP="003C5AAC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3C5AAC">
              <w:rPr>
                <w:bCs/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</w:p>
          <w:p w:rsidR="003C5AAC" w:rsidRPr="00E4112B" w:rsidRDefault="003C5AAC" w:rsidP="003C5AAC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3C5AAC">
              <w:rPr>
                <w:bCs/>
                <w:color w:val="000000"/>
                <w:sz w:val="28"/>
                <w:szCs w:val="28"/>
              </w:rPr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</w:t>
            </w:r>
            <w:r w:rsidRPr="00E4112B">
              <w:rPr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2910CD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</w:t>
            </w:r>
          </w:p>
        </w:tc>
      </w:tr>
      <w:tr w:rsidR="003C5AAC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AC" w:rsidRPr="00E4112B" w:rsidRDefault="003C5AAC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3C5AAC">
              <w:rPr>
                <w:bCs/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</w:t>
            </w:r>
            <w:r w:rsidRPr="003C5AAC">
              <w:rPr>
                <w:bCs/>
                <w:color w:val="000000"/>
                <w:sz w:val="28"/>
                <w:szCs w:val="28"/>
              </w:rPr>
              <w:lastRenderedPageBreak/>
              <w:t>поселения»</w:t>
            </w:r>
            <w:r w:rsidRPr="00E4112B">
              <w:rPr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AC" w:rsidRPr="00E4112B" w:rsidRDefault="003C5AAC" w:rsidP="002910CD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3C5AAC" w:rsidP="002910CD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4 184,</w:t>
            </w:r>
            <w:r w:rsidR="006B754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83CA1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CA1" w:rsidRPr="00E4112B" w:rsidRDefault="007342ED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7342ED">
              <w:rPr>
                <w:bCs/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  <w:r w:rsidRPr="00E4112B">
              <w:rPr>
                <w:bCs/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42E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42E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42E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42E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42E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42ED" w:rsidP="00983CA1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224,8</w:t>
            </w:r>
          </w:p>
        </w:tc>
      </w:tr>
      <w:tr w:rsidR="00983CA1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CA1" w:rsidRPr="007360DA" w:rsidRDefault="007360DA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60DA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60DA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60DA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60DA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Pr="00E4112B" w:rsidRDefault="007342ED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CA1" w:rsidRDefault="007342ED" w:rsidP="00983CA1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120,3</w:t>
            </w:r>
          </w:p>
        </w:tc>
      </w:tr>
      <w:tr w:rsidR="00200CE6" w:rsidTr="00824AAD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CE6" w:rsidRPr="00E4112B" w:rsidRDefault="00200CE6" w:rsidP="00AD011E">
            <w:pPr>
              <w:tabs>
                <w:tab w:val="left" w:pos="4324"/>
              </w:tabs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</w:t>
            </w: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200CE6" w:rsidP="00AD011E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4112B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CE6" w:rsidRPr="00E4112B" w:rsidRDefault="007342ED" w:rsidP="002910CD">
            <w:pPr>
              <w:tabs>
                <w:tab w:val="left" w:pos="432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</w:tbl>
    <w:p w:rsidR="00200CE6" w:rsidRDefault="00200CE6" w:rsidP="00200CE6">
      <w:pPr>
        <w:ind w:left="5670"/>
        <w:jc w:val="center"/>
        <w:rPr>
          <w:sz w:val="28"/>
          <w:szCs w:val="28"/>
        </w:rPr>
      </w:pPr>
    </w:p>
    <w:p w:rsidR="00555FD6" w:rsidRDefault="00555FD6" w:rsidP="00200CE6">
      <w:pPr>
        <w:ind w:left="5670"/>
        <w:jc w:val="center"/>
        <w:rPr>
          <w:sz w:val="28"/>
          <w:szCs w:val="28"/>
        </w:rPr>
      </w:pPr>
    </w:p>
    <w:p w:rsidR="00555FD6" w:rsidRDefault="00555FD6" w:rsidP="00200CE6">
      <w:pPr>
        <w:ind w:left="5670"/>
        <w:jc w:val="center"/>
        <w:rPr>
          <w:sz w:val="28"/>
          <w:szCs w:val="28"/>
        </w:rPr>
      </w:pPr>
    </w:p>
    <w:p w:rsidR="00555FD6" w:rsidRDefault="00555FD6" w:rsidP="00200CE6">
      <w:pPr>
        <w:ind w:left="5670"/>
        <w:jc w:val="center"/>
        <w:rPr>
          <w:sz w:val="28"/>
          <w:szCs w:val="28"/>
        </w:rPr>
      </w:pPr>
    </w:p>
    <w:p w:rsidR="00555FD6" w:rsidRDefault="00555FD6" w:rsidP="00200CE6">
      <w:pPr>
        <w:ind w:left="5670"/>
        <w:jc w:val="center"/>
        <w:rPr>
          <w:sz w:val="28"/>
          <w:szCs w:val="28"/>
        </w:rPr>
      </w:pPr>
    </w:p>
    <w:p w:rsidR="00555FD6" w:rsidRDefault="00555FD6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845421" w:rsidRDefault="00845421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95734A" w:rsidRDefault="0095734A" w:rsidP="00200CE6">
      <w:pPr>
        <w:ind w:left="5670"/>
        <w:jc w:val="center"/>
        <w:rPr>
          <w:sz w:val="28"/>
          <w:szCs w:val="28"/>
        </w:rPr>
      </w:pP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«Об отчете об исполнении бюджета  Киселевского сельского поселения Заветинского района за 20</w:t>
      </w:r>
      <w:r w:rsidR="00F3012F">
        <w:rPr>
          <w:sz w:val="28"/>
          <w:szCs w:val="28"/>
        </w:rPr>
        <w:t>2</w:t>
      </w:r>
      <w:r w:rsidR="00ED3C68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200CE6" w:rsidRDefault="00200CE6" w:rsidP="00200CE6">
      <w:pPr>
        <w:ind w:left="5670"/>
        <w:jc w:val="center"/>
        <w:rPr>
          <w:sz w:val="28"/>
          <w:szCs w:val="28"/>
        </w:rPr>
      </w:pPr>
    </w:p>
    <w:p w:rsidR="00200CE6" w:rsidRPr="00C27BD9" w:rsidRDefault="00200CE6" w:rsidP="00200CE6">
      <w:pPr>
        <w:suppressAutoHyphens/>
        <w:jc w:val="center"/>
        <w:rPr>
          <w:sz w:val="28"/>
          <w:szCs w:val="28"/>
        </w:rPr>
      </w:pPr>
      <w:r w:rsidRPr="00C27BD9">
        <w:rPr>
          <w:bCs/>
          <w:sz w:val="28"/>
          <w:szCs w:val="28"/>
        </w:rPr>
        <w:t xml:space="preserve">Распределение расходов  бюджета </w:t>
      </w:r>
      <w:r>
        <w:rPr>
          <w:sz w:val="28"/>
          <w:szCs w:val="28"/>
        </w:rPr>
        <w:t xml:space="preserve">Киселевского сельского поселения Заветинского района </w:t>
      </w:r>
      <w:r w:rsidRPr="00C27BD9">
        <w:rPr>
          <w:bCs/>
          <w:sz w:val="28"/>
          <w:szCs w:val="28"/>
        </w:rPr>
        <w:t xml:space="preserve"> по разделам и подразделам функциональной классификации расходов бюджетов </w:t>
      </w:r>
      <w:r>
        <w:rPr>
          <w:bCs/>
          <w:sz w:val="28"/>
          <w:szCs w:val="28"/>
        </w:rPr>
        <w:t>з</w:t>
      </w:r>
      <w:r w:rsidRPr="00C27BD9">
        <w:rPr>
          <w:bCs/>
          <w:sz w:val="28"/>
          <w:szCs w:val="28"/>
        </w:rPr>
        <w:t>а 20</w:t>
      </w:r>
      <w:r w:rsidR="00F3012F">
        <w:rPr>
          <w:bCs/>
          <w:sz w:val="28"/>
          <w:szCs w:val="28"/>
        </w:rPr>
        <w:t>2</w:t>
      </w:r>
      <w:r w:rsidR="00ED3C68">
        <w:rPr>
          <w:bCs/>
          <w:sz w:val="28"/>
          <w:szCs w:val="28"/>
        </w:rPr>
        <w:t>3</w:t>
      </w:r>
      <w:r w:rsidRPr="00C27BD9">
        <w:rPr>
          <w:bCs/>
          <w:sz w:val="28"/>
          <w:szCs w:val="28"/>
        </w:rPr>
        <w:t xml:space="preserve"> год</w:t>
      </w:r>
    </w:p>
    <w:p w:rsidR="00200CE6" w:rsidRDefault="00200CE6" w:rsidP="00200CE6">
      <w:pPr>
        <w:widowControl w:val="0"/>
        <w:tabs>
          <w:tab w:val="center" w:pos="4439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79"/>
        <w:gridCol w:w="1134"/>
        <w:gridCol w:w="851"/>
        <w:gridCol w:w="1559"/>
      </w:tblGrid>
      <w:tr w:rsidR="00200CE6" w:rsidTr="00AD011E">
        <w:trPr>
          <w:trHeight w:val="3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ind w:right="32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Кассовое</w:t>
            </w:r>
          </w:p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исполнение</w:t>
            </w:r>
          </w:p>
        </w:tc>
      </w:tr>
      <w:tr w:rsidR="00200CE6" w:rsidRPr="00B5570F" w:rsidTr="00AD011E">
        <w:trPr>
          <w:trHeight w:val="287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CE6" w:rsidRDefault="00200CE6" w:rsidP="00AD011E">
            <w:pPr>
              <w:rPr>
                <w:sz w:val="28"/>
                <w:szCs w:val="28"/>
              </w:rPr>
            </w:pPr>
            <w:bookmarkStart w:id="0" w:name="RANGE!A11:F283"/>
            <w:r>
              <w:rPr>
                <w:sz w:val="28"/>
                <w:szCs w:val="28"/>
              </w:rPr>
              <w:t>ОБЩЕГОСУДАРСТВЕННЫЕ ВОПРОСЫ</w:t>
            </w:r>
            <w:bookmarkEnd w:id="0"/>
          </w:p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Pr="00B5570F" w:rsidRDefault="003E6779" w:rsidP="008F33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7 412,</w:t>
            </w:r>
            <w:r w:rsidR="008F33EF">
              <w:rPr>
                <w:sz w:val="28"/>
                <w:szCs w:val="28"/>
              </w:rPr>
              <w:t>5</w:t>
            </w:r>
          </w:p>
        </w:tc>
      </w:tr>
      <w:tr w:rsidR="00200CE6" w:rsidTr="00AD011E">
        <w:trPr>
          <w:trHeight w:val="133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ED3C68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3E6779" w:rsidP="008F33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7 22</w:t>
            </w:r>
            <w:r w:rsidR="008F33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8F33EF">
              <w:rPr>
                <w:sz w:val="28"/>
                <w:szCs w:val="28"/>
              </w:rPr>
              <w:t>9</w:t>
            </w:r>
          </w:p>
        </w:tc>
      </w:tr>
      <w:tr w:rsidR="00200CE6" w:rsidTr="00AD011E">
        <w:trPr>
          <w:trHeight w:val="10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8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3E6779" w:rsidP="00FB6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</w:tr>
      <w:tr w:rsidR="00200CE6" w:rsidTr="00AD011E">
        <w:trPr>
          <w:trHeight w:val="3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3E6779" w:rsidP="00FB6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</w:tr>
      <w:tr w:rsidR="00200CE6" w:rsidTr="00AD011E">
        <w:trPr>
          <w:trHeight w:val="3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3E6779" w:rsidP="00FB6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</w:tr>
      <w:tr w:rsidR="00200CE6" w:rsidTr="00AD011E">
        <w:trPr>
          <w:trHeight w:val="38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3E6779" w:rsidP="00FB6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</w:tr>
      <w:tr w:rsidR="003E6779" w:rsidTr="00AD011E">
        <w:trPr>
          <w:trHeight w:val="38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6779" w:rsidRDefault="003E6779" w:rsidP="00AD011E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79" w:rsidRDefault="002B07F7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79" w:rsidRDefault="003E6779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79" w:rsidRDefault="002B07F7" w:rsidP="00AD01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3 706,6</w:t>
            </w:r>
          </w:p>
        </w:tc>
      </w:tr>
      <w:tr w:rsidR="003E6779" w:rsidTr="00AD011E">
        <w:trPr>
          <w:trHeight w:val="38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6779" w:rsidRDefault="002B07F7" w:rsidP="00AD011E">
            <w:pPr>
              <w:rPr>
                <w:color w:val="000000"/>
                <w:sz w:val="28"/>
                <w:szCs w:val="28"/>
              </w:rPr>
            </w:pPr>
            <w:r w:rsidRPr="00144B58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79" w:rsidRDefault="002B07F7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79" w:rsidRDefault="002B07F7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79" w:rsidRDefault="002B07F7" w:rsidP="00AD01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3 706,6</w:t>
            </w:r>
          </w:p>
        </w:tc>
      </w:tr>
      <w:tr w:rsidR="00200CE6" w:rsidTr="00AD011E">
        <w:trPr>
          <w:trHeight w:val="38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0CE6" w:rsidRDefault="00200CE6" w:rsidP="00AD01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AD01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200CE6" w:rsidTr="00AD011E">
        <w:trPr>
          <w:trHeight w:val="38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0CE6" w:rsidRDefault="00200CE6" w:rsidP="00AD01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AD01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200CE6" w:rsidTr="00AD011E">
        <w:trPr>
          <w:trHeight w:val="45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CE6" w:rsidRDefault="00200CE6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AD01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2 993,9</w:t>
            </w:r>
          </w:p>
        </w:tc>
      </w:tr>
      <w:tr w:rsidR="00200CE6" w:rsidTr="00AD011E">
        <w:trPr>
          <w:trHeight w:val="35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AD01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2 993,9</w:t>
            </w:r>
          </w:p>
        </w:tc>
      </w:tr>
      <w:tr w:rsidR="00200CE6" w:rsidTr="00AD011E">
        <w:trPr>
          <w:trHeight w:val="35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0CE6" w:rsidRPr="00683484" w:rsidRDefault="00200CE6" w:rsidP="00AD011E">
            <w:pPr>
              <w:rPr>
                <w:color w:val="000000"/>
                <w:sz w:val="28"/>
                <w:szCs w:val="28"/>
              </w:rPr>
            </w:pPr>
            <w:r w:rsidRPr="0068348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Pr="00683484" w:rsidRDefault="00200CE6" w:rsidP="00AD011E">
            <w:pPr>
              <w:jc w:val="center"/>
              <w:rPr>
                <w:color w:val="000000"/>
                <w:sz w:val="28"/>
                <w:szCs w:val="28"/>
              </w:rPr>
            </w:pPr>
            <w:r w:rsidRPr="006834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Pr="00683484" w:rsidRDefault="00200CE6" w:rsidP="00AD01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F301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200CE6" w:rsidTr="00AD011E">
        <w:trPr>
          <w:trHeight w:val="35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0CE6" w:rsidRPr="00683484" w:rsidRDefault="00200CE6" w:rsidP="00AD011E">
            <w:pPr>
              <w:rPr>
                <w:color w:val="000000"/>
                <w:sz w:val="28"/>
                <w:szCs w:val="28"/>
              </w:rPr>
            </w:pPr>
            <w:r w:rsidRPr="0068348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Pr="00683484" w:rsidRDefault="00200CE6" w:rsidP="00AD011E">
            <w:pPr>
              <w:jc w:val="center"/>
              <w:rPr>
                <w:color w:val="000000"/>
                <w:sz w:val="28"/>
                <w:szCs w:val="28"/>
              </w:rPr>
            </w:pPr>
            <w:r w:rsidRPr="006834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Pr="00683484" w:rsidRDefault="00200CE6" w:rsidP="00AD011E">
            <w:pPr>
              <w:jc w:val="center"/>
              <w:rPr>
                <w:color w:val="000000"/>
                <w:sz w:val="28"/>
                <w:szCs w:val="28"/>
              </w:rPr>
            </w:pPr>
            <w:r w:rsidRPr="0068348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F301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2B07F7" w:rsidTr="00AD011E">
        <w:trPr>
          <w:trHeight w:val="4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F7" w:rsidRDefault="002B07F7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F7" w:rsidRDefault="002B07F7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F7" w:rsidRDefault="002B07F7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F7" w:rsidRDefault="002B07F7" w:rsidP="000022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200CE6" w:rsidTr="00AD011E">
        <w:trPr>
          <w:trHeight w:val="4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CE6" w:rsidRDefault="00200CE6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2B07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4 408,9</w:t>
            </w:r>
          </w:p>
        </w:tc>
      </w:tr>
      <w:tr w:rsidR="00200CE6" w:rsidTr="00AD011E">
        <w:trPr>
          <w:trHeight w:val="30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2B07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4 408,9</w:t>
            </w:r>
          </w:p>
        </w:tc>
      </w:tr>
      <w:tr w:rsidR="000A2D53" w:rsidTr="000A2D53">
        <w:trPr>
          <w:trHeight w:val="30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0A2D53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0A2D53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0A2D53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2B07F7" w:rsidP="000A2D53">
            <w:pPr>
              <w:widowControl w:val="0"/>
              <w:tabs>
                <w:tab w:val="left" w:pos="13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</w:tr>
      <w:tr w:rsidR="000A2D53" w:rsidTr="000A2D53">
        <w:trPr>
          <w:trHeight w:val="30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0A2D53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0A2D53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0A2D53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3" w:rsidRDefault="002B07F7" w:rsidP="000A2D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</w:tr>
      <w:tr w:rsidR="00200CE6" w:rsidTr="00AD011E">
        <w:trPr>
          <w:trHeight w:val="4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CE6" w:rsidRPr="00144B58" w:rsidRDefault="00200CE6" w:rsidP="00AD011E">
            <w:pPr>
              <w:rPr>
                <w:sz w:val="28"/>
                <w:szCs w:val="28"/>
              </w:rPr>
            </w:pPr>
            <w:r w:rsidRPr="00144B5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ИЗИЧЕСКАЯ  КУЛЬТУРА  И 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555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200CE6" w:rsidTr="00AD011E">
        <w:trPr>
          <w:trHeight w:val="3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Pr="00144B58" w:rsidRDefault="00200CE6" w:rsidP="00AD011E">
            <w:pPr>
              <w:rPr>
                <w:sz w:val="28"/>
                <w:szCs w:val="28"/>
              </w:rPr>
            </w:pPr>
            <w:r w:rsidRPr="00144B58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B07F7" w:rsidP="00555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200CE6" w:rsidTr="00AD011E">
        <w:trPr>
          <w:trHeight w:val="36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Default="00200CE6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CE6" w:rsidRPr="00CB19E9" w:rsidRDefault="000A2D53" w:rsidP="008F33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3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F33EF">
              <w:rPr>
                <w:sz w:val="28"/>
                <w:szCs w:val="28"/>
              </w:rPr>
              <w:t>809</w:t>
            </w:r>
            <w:r>
              <w:rPr>
                <w:sz w:val="28"/>
                <w:szCs w:val="28"/>
              </w:rPr>
              <w:t>,9</w:t>
            </w:r>
            <w:r w:rsidR="00200CE6">
              <w:rPr>
                <w:sz w:val="28"/>
                <w:szCs w:val="28"/>
              </w:rPr>
              <w:t xml:space="preserve"> </w:t>
            </w:r>
          </w:p>
        </w:tc>
      </w:tr>
    </w:tbl>
    <w:p w:rsidR="00200CE6" w:rsidRDefault="00200CE6" w:rsidP="00200CE6">
      <w:pPr>
        <w:ind w:left="5670"/>
        <w:jc w:val="center"/>
        <w:rPr>
          <w:sz w:val="28"/>
          <w:szCs w:val="28"/>
        </w:rPr>
      </w:pPr>
    </w:p>
    <w:p w:rsidR="00200CE6" w:rsidRDefault="00200CE6" w:rsidP="00200CE6">
      <w:pPr>
        <w:ind w:left="5670"/>
        <w:jc w:val="center"/>
        <w:rPr>
          <w:sz w:val="28"/>
          <w:szCs w:val="28"/>
        </w:rPr>
      </w:pPr>
    </w:p>
    <w:p w:rsidR="000022F7" w:rsidRDefault="000022F7" w:rsidP="00200CE6">
      <w:pPr>
        <w:ind w:left="5670"/>
        <w:jc w:val="center"/>
        <w:rPr>
          <w:sz w:val="28"/>
          <w:szCs w:val="28"/>
        </w:rPr>
      </w:pPr>
    </w:p>
    <w:p w:rsidR="000022F7" w:rsidRDefault="000022F7" w:rsidP="00200CE6">
      <w:pPr>
        <w:ind w:left="5670"/>
        <w:jc w:val="center"/>
        <w:rPr>
          <w:sz w:val="28"/>
          <w:szCs w:val="28"/>
        </w:rPr>
      </w:pPr>
    </w:p>
    <w:p w:rsidR="000022F7" w:rsidRDefault="000022F7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AE229D" w:rsidRDefault="00AE229D" w:rsidP="00200CE6">
      <w:pPr>
        <w:ind w:left="5670"/>
        <w:jc w:val="center"/>
        <w:rPr>
          <w:sz w:val="28"/>
          <w:szCs w:val="28"/>
        </w:rPr>
      </w:pP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00CE6" w:rsidRDefault="00200CE6" w:rsidP="00200C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«Об  отчете об исполнении бюджета  Киселевского сельского поселения Заветинского района за 20</w:t>
      </w:r>
      <w:r w:rsidR="00363E1F">
        <w:rPr>
          <w:sz w:val="28"/>
          <w:szCs w:val="28"/>
        </w:rPr>
        <w:t>2</w:t>
      </w:r>
      <w:r w:rsidR="00770805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200CE6" w:rsidRDefault="00200CE6" w:rsidP="00200CE6">
      <w:pPr>
        <w:ind w:left="5670"/>
        <w:jc w:val="both"/>
        <w:rPr>
          <w:sz w:val="28"/>
          <w:szCs w:val="28"/>
        </w:rPr>
      </w:pPr>
    </w:p>
    <w:p w:rsidR="00200CE6" w:rsidRDefault="00200CE6" w:rsidP="00200C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Источники финансирования дефицита бюджета  </w:t>
      </w:r>
      <w:r>
        <w:rPr>
          <w:sz w:val="28"/>
          <w:szCs w:val="28"/>
        </w:rPr>
        <w:t>Киселевского сельского поселения Заветинского района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дефицитов бюджета поселения за 20</w:t>
      </w:r>
      <w:r w:rsidR="00363E1F">
        <w:rPr>
          <w:bCs/>
          <w:sz w:val="28"/>
          <w:szCs w:val="28"/>
        </w:rPr>
        <w:t>2</w:t>
      </w:r>
      <w:r w:rsidR="0077080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200CE6" w:rsidRDefault="00200CE6" w:rsidP="00200CE6">
      <w:pPr>
        <w:jc w:val="center"/>
        <w:rPr>
          <w:sz w:val="28"/>
          <w:szCs w:val="28"/>
        </w:rPr>
      </w:pPr>
    </w:p>
    <w:tbl>
      <w:tblPr>
        <w:tblW w:w="9943" w:type="dxa"/>
        <w:tblInd w:w="88" w:type="dxa"/>
        <w:tblLayout w:type="fixed"/>
        <w:tblLook w:val="0000"/>
      </w:tblPr>
      <w:tblGrid>
        <w:gridCol w:w="3706"/>
        <w:gridCol w:w="4536"/>
        <w:gridCol w:w="1701"/>
      </w:tblGrid>
      <w:tr w:rsidR="00200CE6" w:rsidTr="00AD011E">
        <w:trPr>
          <w:trHeight w:val="89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6" w:rsidRDefault="00200CE6" w:rsidP="00AD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6" w:rsidRDefault="00200CE6" w:rsidP="00AD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CE6" w:rsidRDefault="00200CE6" w:rsidP="00AD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Кассовое исполнение </w:t>
            </w:r>
          </w:p>
        </w:tc>
      </w:tr>
      <w:tr w:rsidR="00200CE6" w:rsidRPr="00F56007" w:rsidTr="00AD011E">
        <w:trPr>
          <w:trHeight w:val="67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6" w:rsidRDefault="00200CE6" w:rsidP="00AD0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6" w:rsidRDefault="00200CE6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дефицитов 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CE6" w:rsidRPr="00F56007" w:rsidRDefault="00200CE6" w:rsidP="00AE276C">
            <w:pPr>
              <w:jc w:val="right"/>
              <w:rPr>
                <w:sz w:val="28"/>
                <w:szCs w:val="28"/>
              </w:rPr>
            </w:pPr>
            <w:r w:rsidRPr="00F56007">
              <w:rPr>
                <w:sz w:val="28"/>
                <w:szCs w:val="28"/>
              </w:rPr>
              <w:t>-</w:t>
            </w:r>
            <w:r w:rsidR="00AE276C">
              <w:rPr>
                <w:sz w:val="28"/>
                <w:szCs w:val="28"/>
              </w:rPr>
              <w:t>27</w:t>
            </w:r>
            <w:r w:rsidR="008350E6">
              <w:rPr>
                <w:sz w:val="28"/>
                <w:szCs w:val="28"/>
              </w:rPr>
              <w:t>,3</w:t>
            </w:r>
          </w:p>
        </w:tc>
      </w:tr>
      <w:tr w:rsidR="00F56007" w:rsidTr="00AD011E">
        <w:trPr>
          <w:trHeight w:val="5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7" w:rsidRDefault="00F56007" w:rsidP="00AD0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007" w:rsidRPr="00417AB9" w:rsidRDefault="00F56007" w:rsidP="00AD011E">
            <w:pPr>
              <w:rPr>
                <w:color w:val="000000"/>
                <w:sz w:val="28"/>
                <w:szCs w:val="28"/>
              </w:rPr>
            </w:pPr>
            <w:r w:rsidRPr="00417AB9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007" w:rsidRPr="00F56007" w:rsidRDefault="00F56007" w:rsidP="00AE276C">
            <w:pPr>
              <w:jc w:val="right"/>
              <w:rPr>
                <w:sz w:val="28"/>
                <w:szCs w:val="28"/>
              </w:rPr>
            </w:pPr>
            <w:r w:rsidRPr="00F56007">
              <w:rPr>
                <w:sz w:val="28"/>
                <w:szCs w:val="28"/>
              </w:rPr>
              <w:t>-</w:t>
            </w:r>
            <w:r w:rsidR="00AE276C">
              <w:rPr>
                <w:sz w:val="28"/>
                <w:szCs w:val="28"/>
              </w:rPr>
              <w:t>27</w:t>
            </w:r>
            <w:r w:rsidR="008350E6">
              <w:rPr>
                <w:sz w:val="28"/>
                <w:szCs w:val="28"/>
              </w:rPr>
              <w:t>,3</w:t>
            </w:r>
          </w:p>
        </w:tc>
      </w:tr>
      <w:tr w:rsidR="00F56007" w:rsidTr="00AD011E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007" w:rsidRPr="00417AB9" w:rsidRDefault="00F56007" w:rsidP="00AD011E">
            <w:pPr>
              <w:rPr>
                <w:color w:val="000000"/>
                <w:sz w:val="28"/>
                <w:szCs w:val="28"/>
              </w:rPr>
            </w:pPr>
            <w:r w:rsidRPr="00417AB9">
              <w:rPr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007" w:rsidRPr="00F56007" w:rsidRDefault="00F56007" w:rsidP="00AE276C">
            <w:pPr>
              <w:jc w:val="right"/>
              <w:rPr>
                <w:sz w:val="28"/>
                <w:szCs w:val="28"/>
              </w:rPr>
            </w:pPr>
            <w:r w:rsidRPr="00F56007">
              <w:rPr>
                <w:sz w:val="28"/>
                <w:szCs w:val="28"/>
              </w:rPr>
              <w:t>-</w:t>
            </w:r>
            <w:r w:rsidR="00AE276C">
              <w:rPr>
                <w:sz w:val="28"/>
                <w:szCs w:val="28"/>
              </w:rPr>
              <w:t>27</w:t>
            </w:r>
            <w:r w:rsidR="008350E6">
              <w:rPr>
                <w:sz w:val="28"/>
                <w:szCs w:val="28"/>
              </w:rPr>
              <w:t>,3</w:t>
            </w:r>
          </w:p>
        </w:tc>
      </w:tr>
      <w:tr w:rsidR="00F56007" w:rsidRPr="00140C77" w:rsidTr="00AD011E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007" w:rsidRPr="00F56007" w:rsidRDefault="00F56007" w:rsidP="00AE276C">
            <w:pPr>
              <w:jc w:val="right"/>
              <w:rPr>
                <w:sz w:val="28"/>
                <w:szCs w:val="28"/>
              </w:rPr>
            </w:pPr>
            <w:r w:rsidRPr="00F56007">
              <w:rPr>
                <w:sz w:val="28"/>
                <w:szCs w:val="28"/>
              </w:rPr>
              <w:t>-</w:t>
            </w:r>
            <w:r w:rsidR="00AE276C">
              <w:rPr>
                <w:sz w:val="28"/>
                <w:szCs w:val="28"/>
              </w:rPr>
              <w:t>27</w:t>
            </w:r>
            <w:r w:rsidR="008350E6">
              <w:rPr>
                <w:sz w:val="28"/>
                <w:szCs w:val="28"/>
              </w:rPr>
              <w:t>,3</w:t>
            </w:r>
          </w:p>
        </w:tc>
      </w:tr>
      <w:tr w:rsidR="00200CE6" w:rsidTr="00AD011E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6" w:rsidRDefault="00200CE6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CE6" w:rsidRDefault="00200CE6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0CE6" w:rsidRPr="00F56007" w:rsidRDefault="00200CE6" w:rsidP="00AE276C">
            <w:pPr>
              <w:jc w:val="right"/>
            </w:pPr>
            <w:r w:rsidRPr="00F56007">
              <w:rPr>
                <w:sz w:val="28"/>
                <w:szCs w:val="28"/>
              </w:rPr>
              <w:t>-</w:t>
            </w:r>
            <w:r w:rsidR="008350E6">
              <w:rPr>
                <w:sz w:val="28"/>
                <w:szCs w:val="28"/>
              </w:rPr>
              <w:t>1</w:t>
            </w:r>
            <w:r w:rsidR="00AE276C">
              <w:rPr>
                <w:sz w:val="28"/>
                <w:szCs w:val="28"/>
              </w:rPr>
              <w:t>8</w:t>
            </w:r>
            <w:r w:rsidR="008350E6">
              <w:rPr>
                <w:sz w:val="28"/>
                <w:szCs w:val="28"/>
              </w:rPr>
              <w:t> </w:t>
            </w:r>
            <w:r w:rsidR="00AE276C">
              <w:rPr>
                <w:sz w:val="28"/>
                <w:szCs w:val="28"/>
              </w:rPr>
              <w:t>782</w:t>
            </w:r>
            <w:r w:rsidR="008350E6">
              <w:rPr>
                <w:sz w:val="28"/>
                <w:szCs w:val="28"/>
              </w:rPr>
              <w:t>,6</w:t>
            </w:r>
          </w:p>
        </w:tc>
      </w:tr>
      <w:tr w:rsidR="00F56007" w:rsidTr="00AD011E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007" w:rsidRPr="00F56007" w:rsidRDefault="00F56007" w:rsidP="00AE276C">
            <w:pPr>
              <w:jc w:val="right"/>
            </w:pPr>
            <w:r w:rsidRPr="00F56007">
              <w:rPr>
                <w:sz w:val="28"/>
                <w:szCs w:val="28"/>
              </w:rPr>
              <w:t>-</w:t>
            </w:r>
            <w:r w:rsidR="007458DC">
              <w:rPr>
                <w:sz w:val="28"/>
                <w:szCs w:val="28"/>
              </w:rPr>
              <w:t>1</w:t>
            </w:r>
            <w:r w:rsidR="00AE276C">
              <w:rPr>
                <w:sz w:val="28"/>
                <w:szCs w:val="28"/>
              </w:rPr>
              <w:t>8</w:t>
            </w:r>
            <w:r w:rsidR="007458DC">
              <w:rPr>
                <w:sz w:val="28"/>
                <w:szCs w:val="28"/>
              </w:rPr>
              <w:t> </w:t>
            </w:r>
            <w:r w:rsidR="00AE276C">
              <w:rPr>
                <w:sz w:val="28"/>
                <w:szCs w:val="28"/>
              </w:rPr>
              <w:t>782</w:t>
            </w:r>
            <w:r w:rsidR="007458DC">
              <w:rPr>
                <w:sz w:val="28"/>
                <w:szCs w:val="28"/>
              </w:rPr>
              <w:t>,6</w:t>
            </w:r>
          </w:p>
        </w:tc>
      </w:tr>
      <w:tr w:rsidR="00F56007" w:rsidTr="00AD011E">
        <w:trPr>
          <w:trHeight w:val="6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</w:t>
            </w:r>
          </w:p>
          <w:p w:rsidR="00F56007" w:rsidRDefault="00F56007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007" w:rsidRPr="00F56007" w:rsidRDefault="00F56007" w:rsidP="00AE276C">
            <w:pPr>
              <w:jc w:val="right"/>
            </w:pPr>
            <w:r w:rsidRPr="00F56007">
              <w:rPr>
                <w:sz w:val="28"/>
                <w:szCs w:val="28"/>
              </w:rPr>
              <w:t>-</w:t>
            </w:r>
            <w:r w:rsidR="007458DC">
              <w:rPr>
                <w:sz w:val="28"/>
                <w:szCs w:val="28"/>
              </w:rPr>
              <w:t>1</w:t>
            </w:r>
            <w:r w:rsidR="00AE276C">
              <w:rPr>
                <w:sz w:val="28"/>
                <w:szCs w:val="28"/>
              </w:rPr>
              <w:t>8</w:t>
            </w:r>
            <w:r w:rsidR="007458DC">
              <w:rPr>
                <w:sz w:val="28"/>
                <w:szCs w:val="28"/>
              </w:rPr>
              <w:t> </w:t>
            </w:r>
            <w:r w:rsidR="00AE276C">
              <w:rPr>
                <w:sz w:val="28"/>
                <w:szCs w:val="28"/>
              </w:rPr>
              <w:t>782</w:t>
            </w:r>
            <w:r w:rsidR="007458DC">
              <w:rPr>
                <w:sz w:val="28"/>
                <w:szCs w:val="28"/>
              </w:rPr>
              <w:t>,6</w:t>
            </w:r>
          </w:p>
        </w:tc>
      </w:tr>
      <w:tr w:rsidR="00F56007" w:rsidTr="00AD011E">
        <w:trPr>
          <w:trHeight w:val="27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007" w:rsidRDefault="00F56007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007" w:rsidRPr="00F56007" w:rsidRDefault="00F56007" w:rsidP="00AE276C">
            <w:pPr>
              <w:jc w:val="right"/>
            </w:pPr>
            <w:r w:rsidRPr="00F56007">
              <w:rPr>
                <w:sz w:val="28"/>
                <w:szCs w:val="28"/>
              </w:rPr>
              <w:t>-</w:t>
            </w:r>
            <w:r w:rsidR="007458DC">
              <w:rPr>
                <w:sz w:val="28"/>
                <w:szCs w:val="28"/>
              </w:rPr>
              <w:t>1</w:t>
            </w:r>
            <w:r w:rsidR="00AE276C">
              <w:rPr>
                <w:sz w:val="28"/>
                <w:szCs w:val="28"/>
              </w:rPr>
              <w:t>8 782,6</w:t>
            </w:r>
          </w:p>
        </w:tc>
      </w:tr>
      <w:tr w:rsidR="00200CE6" w:rsidRPr="00BB3EFD" w:rsidTr="00AD011E">
        <w:trPr>
          <w:trHeight w:val="30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6" w:rsidRDefault="00200CE6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CE6" w:rsidRDefault="00200CE6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0CE6" w:rsidRPr="00BB3EFD" w:rsidRDefault="007458DC" w:rsidP="00AE27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276C">
              <w:rPr>
                <w:sz w:val="28"/>
                <w:szCs w:val="28"/>
              </w:rPr>
              <w:t>8 809,9</w:t>
            </w:r>
          </w:p>
        </w:tc>
      </w:tr>
      <w:tr w:rsidR="00824B55" w:rsidTr="00AD011E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Default="00824B55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55" w:rsidRDefault="00824B55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55" w:rsidRDefault="007458DC" w:rsidP="00AE276C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AE276C">
              <w:rPr>
                <w:sz w:val="28"/>
                <w:szCs w:val="28"/>
              </w:rPr>
              <w:t>8 809,9</w:t>
            </w:r>
          </w:p>
        </w:tc>
      </w:tr>
      <w:tr w:rsidR="00824B55" w:rsidTr="00AD011E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Default="00824B55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55" w:rsidRDefault="00824B55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55" w:rsidRDefault="007458DC" w:rsidP="00AE276C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AE276C">
              <w:rPr>
                <w:sz w:val="28"/>
                <w:szCs w:val="28"/>
              </w:rPr>
              <w:t>8 809,9</w:t>
            </w:r>
          </w:p>
        </w:tc>
      </w:tr>
      <w:tr w:rsidR="00824B55" w:rsidTr="00BB3EFD">
        <w:trPr>
          <w:trHeight w:val="60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Default="00824B55" w:rsidP="00AD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951 01 05 02 01 10 0000 610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55" w:rsidRDefault="00824B55" w:rsidP="00AD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B55" w:rsidRDefault="00AE276C" w:rsidP="00AE276C">
            <w:pPr>
              <w:jc w:val="right"/>
            </w:pPr>
            <w:r>
              <w:rPr>
                <w:sz w:val="28"/>
                <w:szCs w:val="28"/>
              </w:rPr>
              <w:t>18 809,9</w:t>
            </w:r>
          </w:p>
        </w:tc>
      </w:tr>
    </w:tbl>
    <w:p w:rsidR="00200CE6" w:rsidRDefault="00200CE6" w:rsidP="00200CE6">
      <w:pPr>
        <w:tabs>
          <w:tab w:val="left" w:pos="3119"/>
        </w:tabs>
        <w:ind w:right="-1" w:firstLine="720"/>
        <w:rPr>
          <w:sz w:val="28"/>
          <w:szCs w:val="28"/>
        </w:rPr>
      </w:pPr>
    </w:p>
    <w:p w:rsidR="008B574B" w:rsidRDefault="008B574B" w:rsidP="00FA2842">
      <w:pPr>
        <w:pStyle w:val="5"/>
        <w:jc w:val="center"/>
        <w:rPr>
          <w:b/>
          <w:i w:val="0"/>
          <w:sz w:val="20"/>
          <w:u w:val="none"/>
        </w:rPr>
      </w:pPr>
    </w:p>
    <w:sectPr w:rsidR="008B574B" w:rsidSect="007305FB"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D8" w:rsidRDefault="00566CD8">
      <w:r>
        <w:separator/>
      </w:r>
    </w:p>
  </w:endnote>
  <w:endnote w:type="continuationSeparator" w:id="1">
    <w:p w:rsidR="00566CD8" w:rsidRDefault="0056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F" w:rsidRDefault="00204F8F" w:rsidP="00526D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4F8F" w:rsidRDefault="00204F8F" w:rsidP="00FA28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F" w:rsidRDefault="00204F8F" w:rsidP="00526D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734A">
      <w:rPr>
        <w:rStyle w:val="a8"/>
        <w:noProof/>
      </w:rPr>
      <w:t>21</w:t>
    </w:r>
    <w:r>
      <w:rPr>
        <w:rStyle w:val="a8"/>
      </w:rPr>
      <w:fldChar w:fldCharType="end"/>
    </w:r>
  </w:p>
  <w:p w:rsidR="00204F8F" w:rsidRDefault="00204F8F" w:rsidP="00FA28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D8" w:rsidRDefault="00566CD8">
      <w:r>
        <w:separator/>
      </w:r>
    </w:p>
  </w:footnote>
  <w:footnote w:type="continuationSeparator" w:id="1">
    <w:p w:rsidR="00566CD8" w:rsidRDefault="0056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750"/>
    <w:rsid w:val="0000091D"/>
    <w:rsid w:val="000022F7"/>
    <w:rsid w:val="00004F71"/>
    <w:rsid w:val="00012940"/>
    <w:rsid w:val="0001648D"/>
    <w:rsid w:val="0002009F"/>
    <w:rsid w:val="00021764"/>
    <w:rsid w:val="00022A11"/>
    <w:rsid w:val="00024C01"/>
    <w:rsid w:val="00026344"/>
    <w:rsid w:val="00035EF9"/>
    <w:rsid w:val="0004453C"/>
    <w:rsid w:val="000517F1"/>
    <w:rsid w:val="00051F4E"/>
    <w:rsid w:val="0005369A"/>
    <w:rsid w:val="00064622"/>
    <w:rsid w:val="00064985"/>
    <w:rsid w:val="0007012D"/>
    <w:rsid w:val="00070411"/>
    <w:rsid w:val="00072326"/>
    <w:rsid w:val="0008677A"/>
    <w:rsid w:val="00087AEA"/>
    <w:rsid w:val="0009245E"/>
    <w:rsid w:val="000926C4"/>
    <w:rsid w:val="00096473"/>
    <w:rsid w:val="000A2D53"/>
    <w:rsid w:val="000A3554"/>
    <w:rsid w:val="000A6524"/>
    <w:rsid w:val="000B17FC"/>
    <w:rsid w:val="000B1AE5"/>
    <w:rsid w:val="000C338C"/>
    <w:rsid w:val="000D2E16"/>
    <w:rsid w:val="000D402B"/>
    <w:rsid w:val="000D4F3E"/>
    <w:rsid w:val="000E5ADA"/>
    <w:rsid w:val="00100944"/>
    <w:rsid w:val="00106373"/>
    <w:rsid w:val="00120BF5"/>
    <w:rsid w:val="00121026"/>
    <w:rsid w:val="0012370F"/>
    <w:rsid w:val="0013451E"/>
    <w:rsid w:val="00136EA5"/>
    <w:rsid w:val="001372F6"/>
    <w:rsid w:val="00140C77"/>
    <w:rsid w:val="00141192"/>
    <w:rsid w:val="00143405"/>
    <w:rsid w:val="00144A1A"/>
    <w:rsid w:val="00144A78"/>
    <w:rsid w:val="00151DF8"/>
    <w:rsid w:val="00153368"/>
    <w:rsid w:val="001576BC"/>
    <w:rsid w:val="00173E69"/>
    <w:rsid w:val="00183D9C"/>
    <w:rsid w:val="001845DE"/>
    <w:rsid w:val="00186D35"/>
    <w:rsid w:val="00194509"/>
    <w:rsid w:val="00194831"/>
    <w:rsid w:val="00197030"/>
    <w:rsid w:val="001A05CF"/>
    <w:rsid w:val="001A3741"/>
    <w:rsid w:val="001A64E6"/>
    <w:rsid w:val="001A6E07"/>
    <w:rsid w:val="001B2F15"/>
    <w:rsid w:val="001B4E7F"/>
    <w:rsid w:val="001B77D0"/>
    <w:rsid w:val="001C708C"/>
    <w:rsid w:val="001D50D5"/>
    <w:rsid w:val="001D624E"/>
    <w:rsid w:val="001D7856"/>
    <w:rsid w:val="001E4ACB"/>
    <w:rsid w:val="001F44B0"/>
    <w:rsid w:val="001F5AED"/>
    <w:rsid w:val="001F7E74"/>
    <w:rsid w:val="00200CE6"/>
    <w:rsid w:val="002030DE"/>
    <w:rsid w:val="00204F8F"/>
    <w:rsid w:val="00217272"/>
    <w:rsid w:val="00224DA2"/>
    <w:rsid w:val="00227B9C"/>
    <w:rsid w:val="00233440"/>
    <w:rsid w:val="00235ED1"/>
    <w:rsid w:val="0023756A"/>
    <w:rsid w:val="002400CD"/>
    <w:rsid w:val="002445A3"/>
    <w:rsid w:val="00244B63"/>
    <w:rsid w:val="00250A95"/>
    <w:rsid w:val="00250E26"/>
    <w:rsid w:val="00252925"/>
    <w:rsid w:val="002529CC"/>
    <w:rsid w:val="0025481B"/>
    <w:rsid w:val="00260C20"/>
    <w:rsid w:val="00261686"/>
    <w:rsid w:val="00263FEA"/>
    <w:rsid w:val="00264B37"/>
    <w:rsid w:val="00266CC8"/>
    <w:rsid w:val="00267739"/>
    <w:rsid w:val="00270367"/>
    <w:rsid w:val="00273BB4"/>
    <w:rsid w:val="002764B7"/>
    <w:rsid w:val="00281644"/>
    <w:rsid w:val="00290347"/>
    <w:rsid w:val="002910CD"/>
    <w:rsid w:val="00293D5C"/>
    <w:rsid w:val="002A32A6"/>
    <w:rsid w:val="002A66C4"/>
    <w:rsid w:val="002A6839"/>
    <w:rsid w:val="002A7996"/>
    <w:rsid w:val="002B07F7"/>
    <w:rsid w:val="002C6792"/>
    <w:rsid w:val="002D35B7"/>
    <w:rsid w:val="002D4BF3"/>
    <w:rsid w:val="002D6C10"/>
    <w:rsid w:val="002E398D"/>
    <w:rsid w:val="002E4C39"/>
    <w:rsid w:val="002E62B3"/>
    <w:rsid w:val="002F5047"/>
    <w:rsid w:val="002F7EEA"/>
    <w:rsid w:val="00315F3C"/>
    <w:rsid w:val="00323008"/>
    <w:rsid w:val="00333A79"/>
    <w:rsid w:val="003472DF"/>
    <w:rsid w:val="00352C50"/>
    <w:rsid w:val="00354234"/>
    <w:rsid w:val="00363E1F"/>
    <w:rsid w:val="003724B1"/>
    <w:rsid w:val="00375775"/>
    <w:rsid w:val="0037629E"/>
    <w:rsid w:val="0039361E"/>
    <w:rsid w:val="00396D9B"/>
    <w:rsid w:val="003A688B"/>
    <w:rsid w:val="003A7FCE"/>
    <w:rsid w:val="003C5AAC"/>
    <w:rsid w:val="003D2970"/>
    <w:rsid w:val="003D68C1"/>
    <w:rsid w:val="003E14E6"/>
    <w:rsid w:val="003E49CD"/>
    <w:rsid w:val="003E6719"/>
    <w:rsid w:val="003E6779"/>
    <w:rsid w:val="003F460D"/>
    <w:rsid w:val="00410CEA"/>
    <w:rsid w:val="00411591"/>
    <w:rsid w:val="00411E10"/>
    <w:rsid w:val="00415898"/>
    <w:rsid w:val="00423219"/>
    <w:rsid w:val="00425F00"/>
    <w:rsid w:val="00430BE6"/>
    <w:rsid w:val="004335F4"/>
    <w:rsid w:val="00443E1B"/>
    <w:rsid w:val="004452EC"/>
    <w:rsid w:val="00460110"/>
    <w:rsid w:val="0046430F"/>
    <w:rsid w:val="0046619A"/>
    <w:rsid w:val="004824B9"/>
    <w:rsid w:val="00482549"/>
    <w:rsid w:val="00496424"/>
    <w:rsid w:val="004A3A55"/>
    <w:rsid w:val="004A7A08"/>
    <w:rsid w:val="004B3704"/>
    <w:rsid w:val="004C4960"/>
    <w:rsid w:val="004D2F3B"/>
    <w:rsid w:val="004D7052"/>
    <w:rsid w:val="004E08BA"/>
    <w:rsid w:val="004E0946"/>
    <w:rsid w:val="004F1ADE"/>
    <w:rsid w:val="004F2131"/>
    <w:rsid w:val="0050506B"/>
    <w:rsid w:val="0051320C"/>
    <w:rsid w:val="0051339A"/>
    <w:rsid w:val="00514109"/>
    <w:rsid w:val="0052044D"/>
    <w:rsid w:val="005234BB"/>
    <w:rsid w:val="00526DC9"/>
    <w:rsid w:val="005319D8"/>
    <w:rsid w:val="00535FDE"/>
    <w:rsid w:val="005433A8"/>
    <w:rsid w:val="00543853"/>
    <w:rsid w:val="00546688"/>
    <w:rsid w:val="00553982"/>
    <w:rsid w:val="00555FD6"/>
    <w:rsid w:val="00566CD8"/>
    <w:rsid w:val="00566DDA"/>
    <w:rsid w:val="0056767C"/>
    <w:rsid w:val="005679D5"/>
    <w:rsid w:val="00572AA2"/>
    <w:rsid w:val="0058151D"/>
    <w:rsid w:val="00594D69"/>
    <w:rsid w:val="005953CF"/>
    <w:rsid w:val="0059719D"/>
    <w:rsid w:val="005A7449"/>
    <w:rsid w:val="005A7A22"/>
    <w:rsid w:val="005B4E20"/>
    <w:rsid w:val="005C052A"/>
    <w:rsid w:val="005D53E6"/>
    <w:rsid w:val="005D65D8"/>
    <w:rsid w:val="005D71EF"/>
    <w:rsid w:val="005E008B"/>
    <w:rsid w:val="005E18D9"/>
    <w:rsid w:val="005E273C"/>
    <w:rsid w:val="005E5A96"/>
    <w:rsid w:val="005F39F2"/>
    <w:rsid w:val="005F72E0"/>
    <w:rsid w:val="00610ADD"/>
    <w:rsid w:val="006154FC"/>
    <w:rsid w:val="006171D6"/>
    <w:rsid w:val="00627E62"/>
    <w:rsid w:val="006364FA"/>
    <w:rsid w:val="00641366"/>
    <w:rsid w:val="00656790"/>
    <w:rsid w:val="00661905"/>
    <w:rsid w:val="00673B9E"/>
    <w:rsid w:val="006764B6"/>
    <w:rsid w:val="00682F39"/>
    <w:rsid w:val="006841B6"/>
    <w:rsid w:val="00684D2C"/>
    <w:rsid w:val="00686BC2"/>
    <w:rsid w:val="00691A3A"/>
    <w:rsid w:val="00693BC4"/>
    <w:rsid w:val="006A22B6"/>
    <w:rsid w:val="006A612A"/>
    <w:rsid w:val="006B202A"/>
    <w:rsid w:val="006B4EAC"/>
    <w:rsid w:val="006B7548"/>
    <w:rsid w:val="006C2EEC"/>
    <w:rsid w:val="006C7926"/>
    <w:rsid w:val="006D7FB6"/>
    <w:rsid w:val="006E369D"/>
    <w:rsid w:val="006E5731"/>
    <w:rsid w:val="006E6BC4"/>
    <w:rsid w:val="006E6FC1"/>
    <w:rsid w:val="006F169F"/>
    <w:rsid w:val="006F432A"/>
    <w:rsid w:val="006F6EFE"/>
    <w:rsid w:val="00700E29"/>
    <w:rsid w:val="00710CA8"/>
    <w:rsid w:val="00714311"/>
    <w:rsid w:val="00715E5B"/>
    <w:rsid w:val="00716340"/>
    <w:rsid w:val="00717517"/>
    <w:rsid w:val="007210EC"/>
    <w:rsid w:val="00721AB1"/>
    <w:rsid w:val="00722817"/>
    <w:rsid w:val="007255BA"/>
    <w:rsid w:val="00725A64"/>
    <w:rsid w:val="007305FB"/>
    <w:rsid w:val="0073239E"/>
    <w:rsid w:val="00732B4A"/>
    <w:rsid w:val="007342ED"/>
    <w:rsid w:val="007360DA"/>
    <w:rsid w:val="00743BA9"/>
    <w:rsid w:val="007458DC"/>
    <w:rsid w:val="00745E2F"/>
    <w:rsid w:val="00750600"/>
    <w:rsid w:val="007531A6"/>
    <w:rsid w:val="00763D09"/>
    <w:rsid w:val="007649A1"/>
    <w:rsid w:val="007655B9"/>
    <w:rsid w:val="00770805"/>
    <w:rsid w:val="00771CB6"/>
    <w:rsid w:val="0077417F"/>
    <w:rsid w:val="00783BB3"/>
    <w:rsid w:val="007A31C2"/>
    <w:rsid w:val="007A3292"/>
    <w:rsid w:val="007B0022"/>
    <w:rsid w:val="007C12B0"/>
    <w:rsid w:val="007D0AC6"/>
    <w:rsid w:val="007D302C"/>
    <w:rsid w:val="007E18B0"/>
    <w:rsid w:val="007E37B5"/>
    <w:rsid w:val="007E5863"/>
    <w:rsid w:val="007F27A9"/>
    <w:rsid w:val="007F3FFE"/>
    <w:rsid w:val="007F47AA"/>
    <w:rsid w:val="007F6750"/>
    <w:rsid w:val="00802CD0"/>
    <w:rsid w:val="008048A6"/>
    <w:rsid w:val="00804A71"/>
    <w:rsid w:val="00806994"/>
    <w:rsid w:val="00810D18"/>
    <w:rsid w:val="00812BF6"/>
    <w:rsid w:val="00820B38"/>
    <w:rsid w:val="00824943"/>
    <w:rsid w:val="00824AAD"/>
    <w:rsid w:val="00824B55"/>
    <w:rsid w:val="00827BB1"/>
    <w:rsid w:val="00831A8F"/>
    <w:rsid w:val="00831C3F"/>
    <w:rsid w:val="008322EA"/>
    <w:rsid w:val="008350E6"/>
    <w:rsid w:val="00836736"/>
    <w:rsid w:val="00842F10"/>
    <w:rsid w:val="00843FBF"/>
    <w:rsid w:val="00845421"/>
    <w:rsid w:val="008459C7"/>
    <w:rsid w:val="00850758"/>
    <w:rsid w:val="00851273"/>
    <w:rsid w:val="00860B1F"/>
    <w:rsid w:val="008641DC"/>
    <w:rsid w:val="00875E10"/>
    <w:rsid w:val="00876C15"/>
    <w:rsid w:val="00882091"/>
    <w:rsid w:val="008868DD"/>
    <w:rsid w:val="008A72AF"/>
    <w:rsid w:val="008B53BB"/>
    <w:rsid w:val="008B574B"/>
    <w:rsid w:val="008B641D"/>
    <w:rsid w:val="008B7160"/>
    <w:rsid w:val="008C17AA"/>
    <w:rsid w:val="008C7C45"/>
    <w:rsid w:val="008D0E2D"/>
    <w:rsid w:val="008D6259"/>
    <w:rsid w:val="008E02C5"/>
    <w:rsid w:val="008E21EC"/>
    <w:rsid w:val="008E2E0D"/>
    <w:rsid w:val="008E4974"/>
    <w:rsid w:val="008E6E14"/>
    <w:rsid w:val="008E7F49"/>
    <w:rsid w:val="008F3220"/>
    <w:rsid w:val="008F33EF"/>
    <w:rsid w:val="00903200"/>
    <w:rsid w:val="00932AB3"/>
    <w:rsid w:val="0093719D"/>
    <w:rsid w:val="00940713"/>
    <w:rsid w:val="0094524B"/>
    <w:rsid w:val="00945F08"/>
    <w:rsid w:val="009525F5"/>
    <w:rsid w:val="0095734A"/>
    <w:rsid w:val="00964734"/>
    <w:rsid w:val="009652E9"/>
    <w:rsid w:val="00971554"/>
    <w:rsid w:val="00971A8E"/>
    <w:rsid w:val="0097426C"/>
    <w:rsid w:val="00980482"/>
    <w:rsid w:val="00981E1C"/>
    <w:rsid w:val="00983CA1"/>
    <w:rsid w:val="0098611B"/>
    <w:rsid w:val="009864F5"/>
    <w:rsid w:val="009900E7"/>
    <w:rsid w:val="009A509B"/>
    <w:rsid w:val="009B1125"/>
    <w:rsid w:val="009C0A4B"/>
    <w:rsid w:val="009C266D"/>
    <w:rsid w:val="009C3804"/>
    <w:rsid w:val="009C5936"/>
    <w:rsid w:val="009C69FB"/>
    <w:rsid w:val="009D0189"/>
    <w:rsid w:val="009D2BE7"/>
    <w:rsid w:val="009E2AB9"/>
    <w:rsid w:val="009E2FC6"/>
    <w:rsid w:val="009E42F3"/>
    <w:rsid w:val="009F173A"/>
    <w:rsid w:val="009F78A5"/>
    <w:rsid w:val="00A07BE0"/>
    <w:rsid w:val="00A149F4"/>
    <w:rsid w:val="00A15E22"/>
    <w:rsid w:val="00A209EA"/>
    <w:rsid w:val="00A261C7"/>
    <w:rsid w:val="00A3040C"/>
    <w:rsid w:val="00A41970"/>
    <w:rsid w:val="00A60A36"/>
    <w:rsid w:val="00A65D88"/>
    <w:rsid w:val="00A6752B"/>
    <w:rsid w:val="00A726DA"/>
    <w:rsid w:val="00A7405A"/>
    <w:rsid w:val="00A77BF3"/>
    <w:rsid w:val="00A8467B"/>
    <w:rsid w:val="00A93EF9"/>
    <w:rsid w:val="00AA4DD2"/>
    <w:rsid w:val="00AB054E"/>
    <w:rsid w:val="00AB1BC3"/>
    <w:rsid w:val="00AB320F"/>
    <w:rsid w:val="00AB4EFA"/>
    <w:rsid w:val="00AC0332"/>
    <w:rsid w:val="00AC633A"/>
    <w:rsid w:val="00AD011E"/>
    <w:rsid w:val="00AD5A7F"/>
    <w:rsid w:val="00AD61F7"/>
    <w:rsid w:val="00AD7204"/>
    <w:rsid w:val="00AE229D"/>
    <w:rsid w:val="00AE276C"/>
    <w:rsid w:val="00AE4C98"/>
    <w:rsid w:val="00AE7FA8"/>
    <w:rsid w:val="00AF4457"/>
    <w:rsid w:val="00AF7DF5"/>
    <w:rsid w:val="00B04F44"/>
    <w:rsid w:val="00B131ED"/>
    <w:rsid w:val="00B243A5"/>
    <w:rsid w:val="00B31DBC"/>
    <w:rsid w:val="00B33284"/>
    <w:rsid w:val="00B4409A"/>
    <w:rsid w:val="00B44DBD"/>
    <w:rsid w:val="00B451CB"/>
    <w:rsid w:val="00B51898"/>
    <w:rsid w:val="00B7073E"/>
    <w:rsid w:val="00B71684"/>
    <w:rsid w:val="00B73742"/>
    <w:rsid w:val="00B73CC8"/>
    <w:rsid w:val="00B761A5"/>
    <w:rsid w:val="00B80DF9"/>
    <w:rsid w:val="00B82B76"/>
    <w:rsid w:val="00B832D5"/>
    <w:rsid w:val="00B87519"/>
    <w:rsid w:val="00B93882"/>
    <w:rsid w:val="00BB3EFD"/>
    <w:rsid w:val="00BB5C52"/>
    <w:rsid w:val="00BB64E0"/>
    <w:rsid w:val="00BB6C0B"/>
    <w:rsid w:val="00BC0D20"/>
    <w:rsid w:val="00BD096E"/>
    <w:rsid w:val="00BD116B"/>
    <w:rsid w:val="00BD24E9"/>
    <w:rsid w:val="00BD5ED4"/>
    <w:rsid w:val="00BE1D9C"/>
    <w:rsid w:val="00BE6603"/>
    <w:rsid w:val="00BE7D08"/>
    <w:rsid w:val="00BF04E9"/>
    <w:rsid w:val="00C01DFE"/>
    <w:rsid w:val="00C02453"/>
    <w:rsid w:val="00C12E56"/>
    <w:rsid w:val="00C15600"/>
    <w:rsid w:val="00C2068B"/>
    <w:rsid w:val="00C2248B"/>
    <w:rsid w:val="00C22925"/>
    <w:rsid w:val="00C2369D"/>
    <w:rsid w:val="00C242B4"/>
    <w:rsid w:val="00C24D1C"/>
    <w:rsid w:val="00C2505A"/>
    <w:rsid w:val="00C27BD9"/>
    <w:rsid w:val="00C31101"/>
    <w:rsid w:val="00C410C0"/>
    <w:rsid w:val="00C41A63"/>
    <w:rsid w:val="00C41CF5"/>
    <w:rsid w:val="00C42595"/>
    <w:rsid w:val="00C42FAE"/>
    <w:rsid w:val="00C436D2"/>
    <w:rsid w:val="00C449F2"/>
    <w:rsid w:val="00C54158"/>
    <w:rsid w:val="00C545EC"/>
    <w:rsid w:val="00C62200"/>
    <w:rsid w:val="00C7076D"/>
    <w:rsid w:val="00C720CF"/>
    <w:rsid w:val="00C7714F"/>
    <w:rsid w:val="00C775E3"/>
    <w:rsid w:val="00C809BF"/>
    <w:rsid w:val="00C84B21"/>
    <w:rsid w:val="00C8639E"/>
    <w:rsid w:val="00C875BB"/>
    <w:rsid w:val="00C93CDE"/>
    <w:rsid w:val="00C95B37"/>
    <w:rsid w:val="00C9731F"/>
    <w:rsid w:val="00CA46AF"/>
    <w:rsid w:val="00CA5137"/>
    <w:rsid w:val="00CB791B"/>
    <w:rsid w:val="00CC5B99"/>
    <w:rsid w:val="00CC66AA"/>
    <w:rsid w:val="00CC6A04"/>
    <w:rsid w:val="00CD0258"/>
    <w:rsid w:val="00CD14EC"/>
    <w:rsid w:val="00CD4FB4"/>
    <w:rsid w:val="00CE2059"/>
    <w:rsid w:val="00CE2270"/>
    <w:rsid w:val="00CE4BC5"/>
    <w:rsid w:val="00CF1998"/>
    <w:rsid w:val="00CF2998"/>
    <w:rsid w:val="00CF3651"/>
    <w:rsid w:val="00D0001B"/>
    <w:rsid w:val="00D010FE"/>
    <w:rsid w:val="00D015F0"/>
    <w:rsid w:val="00D016BB"/>
    <w:rsid w:val="00D02A86"/>
    <w:rsid w:val="00D02E41"/>
    <w:rsid w:val="00D0677C"/>
    <w:rsid w:val="00D06A0E"/>
    <w:rsid w:val="00D07818"/>
    <w:rsid w:val="00D1087D"/>
    <w:rsid w:val="00D113C0"/>
    <w:rsid w:val="00D143F7"/>
    <w:rsid w:val="00D15D91"/>
    <w:rsid w:val="00D16448"/>
    <w:rsid w:val="00D2070A"/>
    <w:rsid w:val="00D2389F"/>
    <w:rsid w:val="00D26AB8"/>
    <w:rsid w:val="00D31972"/>
    <w:rsid w:val="00D31FAB"/>
    <w:rsid w:val="00D34B55"/>
    <w:rsid w:val="00D367D1"/>
    <w:rsid w:val="00D4002B"/>
    <w:rsid w:val="00D45809"/>
    <w:rsid w:val="00D46FE8"/>
    <w:rsid w:val="00D4701B"/>
    <w:rsid w:val="00D52151"/>
    <w:rsid w:val="00D53BB9"/>
    <w:rsid w:val="00D570F7"/>
    <w:rsid w:val="00D62C3A"/>
    <w:rsid w:val="00D673E8"/>
    <w:rsid w:val="00D7025C"/>
    <w:rsid w:val="00D710A5"/>
    <w:rsid w:val="00D76FE3"/>
    <w:rsid w:val="00D85066"/>
    <w:rsid w:val="00D850DC"/>
    <w:rsid w:val="00D86DC0"/>
    <w:rsid w:val="00D913B6"/>
    <w:rsid w:val="00D945A3"/>
    <w:rsid w:val="00D9766C"/>
    <w:rsid w:val="00DA256E"/>
    <w:rsid w:val="00DA469D"/>
    <w:rsid w:val="00DB00F6"/>
    <w:rsid w:val="00DB2B12"/>
    <w:rsid w:val="00DB46AA"/>
    <w:rsid w:val="00DC4D4B"/>
    <w:rsid w:val="00DD0CB1"/>
    <w:rsid w:val="00DD7BE7"/>
    <w:rsid w:val="00DE189B"/>
    <w:rsid w:val="00DF2E66"/>
    <w:rsid w:val="00DF59FA"/>
    <w:rsid w:val="00E0053E"/>
    <w:rsid w:val="00E21A5B"/>
    <w:rsid w:val="00E47233"/>
    <w:rsid w:val="00E47317"/>
    <w:rsid w:val="00E63E93"/>
    <w:rsid w:val="00E64505"/>
    <w:rsid w:val="00E66AD7"/>
    <w:rsid w:val="00E74F56"/>
    <w:rsid w:val="00E879DC"/>
    <w:rsid w:val="00E91844"/>
    <w:rsid w:val="00EA27BD"/>
    <w:rsid w:val="00EA64C5"/>
    <w:rsid w:val="00EB1269"/>
    <w:rsid w:val="00EC0E47"/>
    <w:rsid w:val="00EC33CF"/>
    <w:rsid w:val="00ED3C68"/>
    <w:rsid w:val="00ED41AB"/>
    <w:rsid w:val="00EF05F8"/>
    <w:rsid w:val="00EF192D"/>
    <w:rsid w:val="00EF335A"/>
    <w:rsid w:val="00EF45B7"/>
    <w:rsid w:val="00EF4D0A"/>
    <w:rsid w:val="00EF7E79"/>
    <w:rsid w:val="00F014E0"/>
    <w:rsid w:val="00F021CA"/>
    <w:rsid w:val="00F03E5C"/>
    <w:rsid w:val="00F12AA2"/>
    <w:rsid w:val="00F1476D"/>
    <w:rsid w:val="00F210AD"/>
    <w:rsid w:val="00F21D6C"/>
    <w:rsid w:val="00F26A3A"/>
    <w:rsid w:val="00F26AF2"/>
    <w:rsid w:val="00F2763C"/>
    <w:rsid w:val="00F3012F"/>
    <w:rsid w:val="00F30EAC"/>
    <w:rsid w:val="00F32CF8"/>
    <w:rsid w:val="00F35425"/>
    <w:rsid w:val="00F405B9"/>
    <w:rsid w:val="00F41599"/>
    <w:rsid w:val="00F4186F"/>
    <w:rsid w:val="00F468BD"/>
    <w:rsid w:val="00F46DC1"/>
    <w:rsid w:val="00F53A72"/>
    <w:rsid w:val="00F540A6"/>
    <w:rsid w:val="00F54AAF"/>
    <w:rsid w:val="00F56007"/>
    <w:rsid w:val="00F611A1"/>
    <w:rsid w:val="00F62E37"/>
    <w:rsid w:val="00F670DA"/>
    <w:rsid w:val="00F74E9D"/>
    <w:rsid w:val="00F8148A"/>
    <w:rsid w:val="00F82710"/>
    <w:rsid w:val="00F83396"/>
    <w:rsid w:val="00F94C8F"/>
    <w:rsid w:val="00F95004"/>
    <w:rsid w:val="00F963F0"/>
    <w:rsid w:val="00FA1CB5"/>
    <w:rsid w:val="00FA2842"/>
    <w:rsid w:val="00FB06F1"/>
    <w:rsid w:val="00FB2109"/>
    <w:rsid w:val="00FB6A1E"/>
    <w:rsid w:val="00FC13C5"/>
    <w:rsid w:val="00FC1F35"/>
    <w:rsid w:val="00FC3C2E"/>
    <w:rsid w:val="00FD027A"/>
    <w:rsid w:val="00FD20D0"/>
    <w:rsid w:val="00FD3E92"/>
    <w:rsid w:val="00FF025F"/>
    <w:rsid w:val="00FF0E32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0"/>
  </w:style>
  <w:style w:type="paragraph" w:styleId="4">
    <w:name w:val="heading 4"/>
    <w:basedOn w:val="a"/>
    <w:next w:val="a"/>
    <w:qFormat/>
    <w:rsid w:val="007F6750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7F6750"/>
    <w:pPr>
      <w:keepNext/>
      <w:jc w:val="right"/>
      <w:outlineLvl w:val="4"/>
    </w:pPr>
    <w:rPr>
      <w:i/>
      <w:iCs/>
      <w:sz w:val="28"/>
      <w:u w:val="single"/>
    </w:rPr>
  </w:style>
  <w:style w:type="paragraph" w:styleId="6">
    <w:name w:val="heading 6"/>
    <w:basedOn w:val="a"/>
    <w:next w:val="a"/>
    <w:qFormat/>
    <w:rsid w:val="007F6750"/>
    <w:pPr>
      <w:keepNext/>
      <w:jc w:val="both"/>
      <w:outlineLvl w:val="5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F6750"/>
    <w:pPr>
      <w:jc w:val="center"/>
    </w:pPr>
    <w:rPr>
      <w:sz w:val="24"/>
    </w:rPr>
  </w:style>
  <w:style w:type="paragraph" w:styleId="a4">
    <w:name w:val="Body Text"/>
    <w:basedOn w:val="a"/>
    <w:link w:val="a5"/>
    <w:rsid w:val="00E47317"/>
    <w:pPr>
      <w:tabs>
        <w:tab w:val="left" w:pos="0"/>
      </w:tabs>
      <w:ind w:right="-1"/>
      <w:jc w:val="both"/>
    </w:pPr>
    <w:rPr>
      <w:sz w:val="28"/>
    </w:rPr>
  </w:style>
  <w:style w:type="paragraph" w:styleId="a6">
    <w:name w:val="Balloon Text"/>
    <w:basedOn w:val="a"/>
    <w:semiHidden/>
    <w:rsid w:val="00806994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A28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2842"/>
  </w:style>
  <w:style w:type="table" w:styleId="a9">
    <w:name w:val="Table Grid"/>
    <w:basedOn w:val="a1"/>
    <w:uiPriority w:val="99"/>
    <w:rsid w:val="00FF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08677A"/>
    <w:rPr>
      <w:sz w:val="28"/>
    </w:rPr>
  </w:style>
  <w:style w:type="paragraph" w:styleId="aa">
    <w:name w:val="caption"/>
    <w:basedOn w:val="a"/>
    <w:next w:val="a"/>
    <w:semiHidden/>
    <w:unhideWhenUsed/>
    <w:qFormat/>
    <w:rsid w:val="008B574B"/>
    <w:pPr>
      <w:jc w:val="center"/>
    </w:pPr>
    <w:rPr>
      <w:b/>
    </w:rPr>
  </w:style>
  <w:style w:type="character" w:styleId="ab">
    <w:name w:val="Hyperlink"/>
    <w:basedOn w:val="a0"/>
    <w:rsid w:val="007F2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8362/87f7c6a13598e463f80894d1ddf21c67ef7dfea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18362/87f7c6a13598e463f80894d1ddf21c67ef7dfea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8362/87f7c6a13598e463f80894d1ddf21c67ef7dfea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A94B-C1DE-486D-9DEB-BEE97A3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Shebalinskoe sp</Company>
  <LinksUpToDate>false</LinksUpToDate>
  <CharactersWithSpaces>28417</CharactersWithSpaces>
  <SharedDoc>false</SharedDoc>
  <HLinks>
    <vt:vector size="18" baseType="variant">
      <vt:variant>
        <vt:i4>6684696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https://www.consultant.ru/document/cons_doc_LAW_418362/87f7c6a13598e463f80894d1ddf21c67ef7dfea2/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https://www.consultant.ru/document/cons_doc_LAW_418362/87f7c6a13598e463f80894d1ddf21c67ef7dfea2/</vt:lpwstr>
      </vt:variant>
      <vt:variant>
        <vt:lpwstr/>
      </vt:variant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https://www.consultant.ru/document/cons_doc_LAW_418362/87f7c6a13598e463f80894d1ddf21c67ef7dfea2/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2021-03-15T06:40:00Z</cp:lastPrinted>
  <dcterms:created xsi:type="dcterms:W3CDTF">2024-04-26T12:58:00Z</dcterms:created>
  <dcterms:modified xsi:type="dcterms:W3CDTF">2024-04-26T12:58:00Z</dcterms:modified>
</cp:coreProperties>
</file>