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E3324F" w:rsidP="00E3324F">
      <w:pPr>
        <w:tabs>
          <w:tab w:val="center" w:pos="5187"/>
          <w:tab w:val="left" w:pos="8294"/>
        </w:tabs>
        <w:rPr>
          <w:b/>
        </w:rPr>
      </w:pPr>
      <w:r>
        <w:rPr>
          <w:b/>
        </w:rPr>
        <w:tab/>
      </w:r>
      <w:r w:rsidR="00BE2043" w:rsidRPr="009E4982">
        <w:rPr>
          <w:b/>
        </w:rPr>
        <w:t>Российская Федерация</w:t>
      </w:r>
      <w:r>
        <w:rPr>
          <w:b/>
        </w:rPr>
        <w:tab/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CF239A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CF239A">
              <w:rPr>
                <w:sz w:val="28"/>
                <w:szCs w:val="28"/>
              </w:rPr>
              <w:t>7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3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CF239A">
              <w:rPr>
                <w:sz w:val="28"/>
                <w:szCs w:val="28"/>
              </w:rPr>
              <w:t>57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4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5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6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4A358D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</w:t>
      </w:r>
      <w:r w:rsidR="0014099B">
        <w:rPr>
          <w:b/>
          <w:sz w:val="28"/>
          <w:szCs w:val="28"/>
        </w:rPr>
        <w:t xml:space="preserve">27 </w:t>
      </w:r>
      <w:r w:rsidR="008246C8">
        <w:rPr>
          <w:b/>
          <w:sz w:val="28"/>
          <w:szCs w:val="28"/>
        </w:rPr>
        <w:t>апреля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CF239A">
        <w:rPr>
          <w:b/>
          <w:sz w:val="28"/>
          <w:szCs w:val="28"/>
        </w:rPr>
        <w:t>4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2733D2">
        <w:rPr>
          <w:sz w:val="28"/>
          <w:szCs w:val="28"/>
        </w:rPr>
        <w:t>7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2733D2">
        <w:rPr>
          <w:sz w:val="28"/>
          <w:szCs w:val="28"/>
        </w:rPr>
        <w:t>3</w:t>
      </w:r>
      <w:r w:rsidR="00862B04">
        <w:rPr>
          <w:sz w:val="28"/>
          <w:szCs w:val="28"/>
        </w:rPr>
        <w:t xml:space="preserve"> № </w:t>
      </w:r>
      <w:r w:rsidR="002733D2">
        <w:rPr>
          <w:sz w:val="28"/>
          <w:szCs w:val="28"/>
        </w:rPr>
        <w:t>57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2733D2">
        <w:rPr>
          <w:sz w:val="28"/>
          <w:szCs w:val="28"/>
        </w:rPr>
        <w:t>4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2733D2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2733D2">
        <w:rPr>
          <w:sz w:val="28"/>
          <w:szCs w:val="28"/>
        </w:rPr>
        <w:t>6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2733D2"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6D2C4B">
        <w:rPr>
          <w:sz w:val="28"/>
          <w:szCs w:val="28"/>
        </w:rPr>
        <w:t>7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6D2C4B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№ </w:t>
      </w:r>
      <w:r w:rsidR="006D2C4B">
        <w:rPr>
          <w:sz w:val="28"/>
          <w:szCs w:val="28"/>
        </w:rPr>
        <w:t>57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6D2C4B">
        <w:rPr>
          <w:sz w:val="28"/>
          <w:szCs w:val="28"/>
        </w:rPr>
        <w:t>4</w:t>
      </w:r>
      <w:r w:rsidR="00FD4325">
        <w:rPr>
          <w:sz w:val="28"/>
          <w:szCs w:val="28"/>
        </w:rPr>
        <w:t xml:space="preserve"> </w:t>
      </w:r>
      <w:r w:rsidR="00BB25DE" w:rsidRPr="00FE6B3C">
        <w:rPr>
          <w:sz w:val="28"/>
          <w:szCs w:val="28"/>
        </w:rPr>
        <w:t>год и  на плановый период 20</w:t>
      </w:r>
      <w:r w:rsidR="00A0438C">
        <w:rPr>
          <w:sz w:val="28"/>
          <w:szCs w:val="28"/>
        </w:rPr>
        <w:t>2</w:t>
      </w:r>
      <w:r w:rsidR="006D2C4B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6D2C4B">
        <w:rPr>
          <w:sz w:val="28"/>
          <w:szCs w:val="28"/>
        </w:rPr>
        <w:t>6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102363" w:rsidRDefault="00102363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12 878,6</w:t>
      </w:r>
      <w:r w:rsidRPr="00FE6B3C">
        <w:rPr>
          <w:sz w:val="28"/>
          <w:szCs w:val="28"/>
        </w:rPr>
        <w:t>» заменить цифрами «</w:t>
      </w:r>
      <w:r w:rsidRPr="004E3D20">
        <w:rPr>
          <w:sz w:val="28"/>
          <w:szCs w:val="28"/>
        </w:rPr>
        <w:t>1</w:t>
      </w:r>
      <w:r w:rsidR="004E3D20" w:rsidRPr="004E3D20">
        <w:rPr>
          <w:sz w:val="28"/>
          <w:szCs w:val="28"/>
        </w:rPr>
        <w:t>5 </w:t>
      </w:r>
      <w:r w:rsidR="004E3D20">
        <w:rPr>
          <w:sz w:val="28"/>
          <w:szCs w:val="28"/>
        </w:rPr>
        <w:t>597,3</w:t>
      </w:r>
      <w:r w:rsidRPr="00FE6B3C">
        <w:rPr>
          <w:sz w:val="28"/>
          <w:szCs w:val="28"/>
        </w:rPr>
        <w:t>»;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886881">
        <w:rPr>
          <w:sz w:val="28"/>
          <w:szCs w:val="28"/>
        </w:rPr>
        <w:t>1</w:t>
      </w:r>
      <w:r w:rsidR="006D2C4B">
        <w:rPr>
          <w:sz w:val="28"/>
          <w:szCs w:val="28"/>
        </w:rPr>
        <w:t>2</w:t>
      </w:r>
      <w:r w:rsidR="00102363">
        <w:rPr>
          <w:sz w:val="28"/>
          <w:szCs w:val="28"/>
        </w:rPr>
        <w:t> 933,9</w:t>
      </w:r>
      <w:r w:rsidRPr="00FE6B3C">
        <w:rPr>
          <w:sz w:val="28"/>
          <w:szCs w:val="28"/>
        </w:rPr>
        <w:t>» заменить цифрами «</w:t>
      </w:r>
      <w:r w:rsidR="004E3D20">
        <w:rPr>
          <w:sz w:val="28"/>
          <w:szCs w:val="28"/>
        </w:rPr>
        <w:t>15 652,6</w:t>
      </w:r>
      <w:r w:rsidRPr="00FE6B3C">
        <w:rPr>
          <w:sz w:val="28"/>
          <w:szCs w:val="28"/>
        </w:rPr>
        <w:t>»;</w:t>
      </w:r>
    </w:p>
    <w:p w:rsidR="007C5C35" w:rsidRDefault="007C5C35" w:rsidP="007C5C35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>2) в пункте 9:</w:t>
      </w:r>
    </w:p>
    <w:p w:rsidR="007C5C35" w:rsidRPr="005269A8" w:rsidRDefault="007C5C35" w:rsidP="007C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Pr="005269A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5</w:t>
      </w:r>
      <w:r w:rsidRPr="005269A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5269A8">
        <w:rPr>
          <w:sz w:val="28"/>
          <w:szCs w:val="28"/>
        </w:rPr>
        <w:t>:</w:t>
      </w:r>
    </w:p>
    <w:p w:rsidR="007C5C35" w:rsidRDefault="001E448D" w:rsidP="00384A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</w:t>
      </w:r>
      <w:r w:rsidR="007C5C3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7C5C35" w:rsidRPr="00D77EB3">
        <w:rPr>
          <w:color w:val="000000"/>
          <w:sz w:val="28"/>
          <w:szCs w:val="28"/>
        </w:rPr>
        <w:t xml:space="preserve">распределение </w:t>
      </w:r>
      <w:r w:rsidR="007C5C35">
        <w:rPr>
          <w:color w:val="000000"/>
          <w:sz w:val="28"/>
          <w:szCs w:val="28"/>
        </w:rPr>
        <w:t>иных межбюджетных трансфертов</w:t>
      </w:r>
      <w:r w:rsidR="007C5C35" w:rsidRPr="00D77EB3">
        <w:rPr>
          <w:color w:val="000000"/>
          <w:sz w:val="28"/>
          <w:szCs w:val="28"/>
        </w:rPr>
        <w:t xml:space="preserve"> бюджету </w:t>
      </w:r>
      <w:r w:rsidR="007C5C35">
        <w:rPr>
          <w:sz w:val="28"/>
          <w:szCs w:val="28"/>
        </w:rPr>
        <w:t>Киселевского сельского поселения</w:t>
      </w:r>
      <w:r w:rsidR="007C5C35" w:rsidRPr="00D77EB3">
        <w:rPr>
          <w:color w:val="000000"/>
          <w:sz w:val="28"/>
          <w:szCs w:val="28"/>
        </w:rPr>
        <w:t xml:space="preserve"> Заветинского района  из бюджета</w:t>
      </w:r>
      <w:r w:rsidR="007C5C35">
        <w:rPr>
          <w:color w:val="000000"/>
          <w:sz w:val="28"/>
          <w:szCs w:val="28"/>
        </w:rPr>
        <w:t xml:space="preserve"> Заветинского района</w:t>
      </w:r>
      <w:r w:rsidR="007C5C35" w:rsidRPr="00D77EB3">
        <w:rPr>
          <w:color w:val="000000"/>
          <w:sz w:val="28"/>
          <w:szCs w:val="28"/>
        </w:rPr>
        <w:t xml:space="preserve"> </w:t>
      </w:r>
      <w:r w:rsidR="007C5C35">
        <w:rPr>
          <w:color w:val="000000"/>
          <w:sz w:val="28"/>
          <w:szCs w:val="28"/>
        </w:rPr>
        <w:t xml:space="preserve">на </w:t>
      </w:r>
      <w:r w:rsidR="007C5C35">
        <w:rPr>
          <w:snapToGrid w:val="0"/>
          <w:sz w:val="28"/>
          <w:szCs w:val="28"/>
        </w:rPr>
        <w:t xml:space="preserve">капитальный ремонт пешеходных дорожек  </w:t>
      </w:r>
      <w:r w:rsidR="007C5C35" w:rsidRPr="00D77EB3">
        <w:rPr>
          <w:color w:val="000000"/>
          <w:sz w:val="28"/>
          <w:szCs w:val="28"/>
        </w:rPr>
        <w:t>на 20</w:t>
      </w:r>
      <w:r w:rsidR="007C5C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7C5C35" w:rsidRPr="00D77EB3">
        <w:rPr>
          <w:color w:val="000000"/>
          <w:sz w:val="28"/>
          <w:szCs w:val="28"/>
        </w:rPr>
        <w:t xml:space="preserve"> год в сумме </w:t>
      </w:r>
      <w:r w:rsidR="007C5C35" w:rsidRPr="004E3D20">
        <w:rPr>
          <w:color w:val="000000"/>
          <w:sz w:val="28"/>
          <w:szCs w:val="28"/>
        </w:rPr>
        <w:t>1 </w:t>
      </w:r>
      <w:r w:rsidRPr="004E3D20">
        <w:rPr>
          <w:color w:val="000000"/>
          <w:sz w:val="28"/>
          <w:szCs w:val="28"/>
        </w:rPr>
        <w:t>903</w:t>
      </w:r>
      <w:r w:rsidR="007C5C35" w:rsidRPr="004E3D20">
        <w:rPr>
          <w:color w:val="000000"/>
          <w:sz w:val="28"/>
          <w:szCs w:val="28"/>
        </w:rPr>
        <w:t>,</w:t>
      </w:r>
      <w:r w:rsidRPr="004E3D20">
        <w:rPr>
          <w:color w:val="000000"/>
          <w:sz w:val="28"/>
          <w:szCs w:val="28"/>
        </w:rPr>
        <w:t>7</w:t>
      </w:r>
      <w:r w:rsidR="007C5C35" w:rsidRPr="00D77EB3">
        <w:rPr>
          <w:color w:val="000000"/>
          <w:sz w:val="28"/>
          <w:szCs w:val="28"/>
        </w:rPr>
        <w:t xml:space="preserve"> тыс. рублей, на 20</w:t>
      </w:r>
      <w:r w:rsidR="007C5C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="007C5C35" w:rsidRPr="00D77EB3">
        <w:rPr>
          <w:color w:val="000000"/>
          <w:sz w:val="28"/>
          <w:szCs w:val="28"/>
        </w:rPr>
        <w:t xml:space="preserve"> год в сумме </w:t>
      </w:r>
      <w:r w:rsidR="007C5C35">
        <w:rPr>
          <w:color w:val="000000"/>
          <w:sz w:val="28"/>
          <w:szCs w:val="28"/>
        </w:rPr>
        <w:t>0,0</w:t>
      </w:r>
      <w:r w:rsidR="007C5C35" w:rsidRPr="00D77EB3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="007C5C35">
        <w:rPr>
          <w:color w:val="000000"/>
          <w:sz w:val="28"/>
          <w:szCs w:val="28"/>
        </w:rPr>
        <w:t xml:space="preserve"> </w:t>
      </w:r>
      <w:r w:rsidR="007C5C35" w:rsidRPr="00D77EB3">
        <w:rPr>
          <w:color w:val="000000"/>
          <w:sz w:val="28"/>
          <w:szCs w:val="28"/>
        </w:rPr>
        <w:t xml:space="preserve">год в сумме </w:t>
      </w:r>
      <w:r w:rsidR="007C5C35">
        <w:rPr>
          <w:color w:val="000000"/>
          <w:sz w:val="28"/>
          <w:szCs w:val="28"/>
        </w:rPr>
        <w:t>0,0</w:t>
      </w:r>
      <w:r w:rsidR="007C5C35" w:rsidRPr="00D77EB3">
        <w:rPr>
          <w:color w:val="000000"/>
          <w:sz w:val="28"/>
          <w:szCs w:val="28"/>
        </w:rPr>
        <w:t xml:space="preserve"> тыс</w:t>
      </w:r>
      <w:proofErr w:type="gramStart"/>
      <w:r w:rsidR="007C5C35" w:rsidRPr="00D77EB3">
        <w:rPr>
          <w:color w:val="000000"/>
          <w:sz w:val="28"/>
          <w:szCs w:val="28"/>
        </w:rPr>
        <w:t>.</w:t>
      </w:r>
      <w:r w:rsidR="007C5C35">
        <w:rPr>
          <w:color w:val="000000"/>
          <w:sz w:val="28"/>
          <w:szCs w:val="28"/>
        </w:rPr>
        <w:t>р</w:t>
      </w:r>
      <w:proofErr w:type="gramEnd"/>
      <w:r w:rsidR="007C5C35">
        <w:rPr>
          <w:color w:val="000000"/>
          <w:sz w:val="28"/>
          <w:szCs w:val="28"/>
        </w:rPr>
        <w:t>ублей,</w:t>
      </w:r>
      <w:r w:rsidR="007C5C35" w:rsidRPr="00F605E6">
        <w:rPr>
          <w:color w:val="000000"/>
          <w:sz w:val="28"/>
          <w:szCs w:val="28"/>
        </w:rPr>
        <w:t xml:space="preserve"> </w:t>
      </w:r>
      <w:r w:rsidR="007C5C35" w:rsidRPr="00D77EB3">
        <w:rPr>
          <w:color w:val="000000"/>
          <w:sz w:val="28"/>
          <w:szCs w:val="28"/>
        </w:rPr>
        <w:t xml:space="preserve">согласно </w:t>
      </w:r>
      <w:r w:rsidR="007C5C35" w:rsidRPr="001E448D">
        <w:rPr>
          <w:color w:val="000000"/>
          <w:sz w:val="28"/>
          <w:szCs w:val="28"/>
        </w:rPr>
        <w:t xml:space="preserve">приложению </w:t>
      </w:r>
      <w:r w:rsidRPr="001E448D">
        <w:rPr>
          <w:color w:val="000000"/>
          <w:sz w:val="28"/>
          <w:szCs w:val="28"/>
        </w:rPr>
        <w:t>9</w:t>
      </w:r>
      <w:r w:rsidR="007C5C35">
        <w:rPr>
          <w:color w:val="000000"/>
          <w:sz w:val="28"/>
          <w:szCs w:val="28"/>
        </w:rPr>
        <w:t xml:space="preserve"> к настоящему решению.</w:t>
      </w:r>
      <w:r w:rsidR="00E350CE">
        <w:rPr>
          <w:color w:val="000000"/>
          <w:sz w:val="28"/>
          <w:szCs w:val="28"/>
        </w:rPr>
        <w:t>».</w:t>
      </w:r>
    </w:p>
    <w:p w:rsidR="001E448D" w:rsidRDefault="001E448D" w:rsidP="0038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E6B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1E448D" w:rsidRDefault="001E448D" w:rsidP="001E448D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1E448D" w:rsidRDefault="001E448D" w:rsidP="001E448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2024 год и плановый период 2025 и 2026 годов»</w:t>
      </w:r>
    </w:p>
    <w:p w:rsidR="001E448D" w:rsidRDefault="001E448D" w:rsidP="001E448D">
      <w:pPr>
        <w:rPr>
          <w:sz w:val="28"/>
          <w:szCs w:val="28"/>
        </w:rPr>
      </w:pPr>
    </w:p>
    <w:p w:rsidR="001E448D" w:rsidRDefault="001E448D" w:rsidP="001E44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1E448D" w:rsidRDefault="001E448D" w:rsidP="001E44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2024 год и на плановый период 2025 и 2026  годов</w:t>
      </w:r>
    </w:p>
    <w:p w:rsidR="001E448D" w:rsidRDefault="001E448D" w:rsidP="001E448D">
      <w:pPr>
        <w:jc w:val="right"/>
        <w:rPr>
          <w:sz w:val="20"/>
          <w:szCs w:val="20"/>
        </w:rPr>
      </w:pPr>
    </w:p>
    <w:p w:rsidR="004E3D20" w:rsidRDefault="001E448D" w:rsidP="001E4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916" w:type="dxa"/>
        <w:tblInd w:w="-459" w:type="dxa"/>
        <w:tblLook w:val="04A0"/>
      </w:tblPr>
      <w:tblGrid>
        <w:gridCol w:w="2977"/>
        <w:gridCol w:w="3969"/>
        <w:gridCol w:w="1276"/>
        <w:gridCol w:w="1276"/>
        <w:gridCol w:w="1418"/>
      </w:tblGrid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B128A7" w:rsidRDefault="004E3D20" w:rsidP="004E3D20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B128A7" w:rsidRDefault="004E3D20" w:rsidP="004E3D20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5B372B" w:rsidRDefault="004E3D20" w:rsidP="004E3D20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5B372B" w:rsidRDefault="004E3D20" w:rsidP="004E3D20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5B372B" w:rsidRDefault="004E3D20" w:rsidP="004E3D20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4E3D20" w:rsidRPr="004E3D20" w:rsidTr="00E80E29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 </w:t>
            </w:r>
          </w:p>
        </w:tc>
      </w:tr>
      <w:tr w:rsidR="004E3D20" w:rsidRPr="004E3D20" w:rsidTr="00E80E29">
        <w:trPr>
          <w:trHeight w:val="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4 687,2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3 892,4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3 922,8</w:t>
            </w:r>
          </w:p>
        </w:tc>
      </w:tr>
      <w:tr w:rsidR="004E3D20" w:rsidRPr="004E3D20" w:rsidTr="00E80E29">
        <w:trPr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3 847,2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3 867,4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3 897,8</w:t>
            </w:r>
          </w:p>
        </w:tc>
      </w:tr>
      <w:tr w:rsidR="004E3D20" w:rsidRPr="004E3D20" w:rsidTr="00E80E29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</w:tr>
      <w:tr w:rsidR="004E3D20" w:rsidRPr="004E3D20" w:rsidTr="00E80E29">
        <w:trPr>
          <w:trHeight w:val="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proofErr w:type="gramStart"/>
            <w:r w:rsidRPr="004E3D2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387,2</w:t>
            </w:r>
          </w:p>
        </w:tc>
      </w:tr>
      <w:tr w:rsidR="004E3D20" w:rsidRPr="004E3D20" w:rsidTr="00E80E29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1 350,0</w:t>
            </w:r>
          </w:p>
        </w:tc>
      </w:tr>
      <w:tr w:rsidR="004E3D20" w:rsidRPr="004E3D20" w:rsidTr="00E80E29">
        <w:trPr>
          <w:trHeight w:val="6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lastRenderedPageBreak/>
              <w:t xml:space="preserve">1 05 03000 01 0000 110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1 350,0</w:t>
            </w:r>
          </w:p>
        </w:tc>
      </w:tr>
      <w:tr w:rsidR="004E3D20" w:rsidRPr="004E3D20" w:rsidTr="00E80E29">
        <w:trPr>
          <w:trHeight w:val="5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1 350,0</w:t>
            </w:r>
          </w:p>
        </w:tc>
      </w:tr>
      <w:tr w:rsidR="004E3D20" w:rsidRPr="004E3D20" w:rsidTr="00E80E29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2 158,0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2 158,0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2 158,0</w:t>
            </w:r>
          </w:p>
        </w:tc>
      </w:tr>
      <w:tr w:rsidR="004E3D20" w:rsidRPr="004E3D20" w:rsidTr="00E80E29">
        <w:trPr>
          <w:trHeight w:val="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150,0</w:t>
            </w:r>
          </w:p>
        </w:tc>
      </w:tr>
      <w:tr w:rsidR="004E3D20" w:rsidRPr="004E3D20" w:rsidTr="00E80E29">
        <w:trPr>
          <w:trHeight w:val="3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2 008,0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2 008,0</w:t>
            </w:r>
          </w:p>
        </w:tc>
      </w:tr>
      <w:tr w:rsidR="004E3D20" w:rsidRPr="004E3D20" w:rsidTr="00E80E29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</w:tr>
      <w:tr w:rsidR="004E3D20" w:rsidRPr="004E3D20" w:rsidTr="00E80E29">
        <w:trPr>
          <w:trHeight w:val="6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1 983,0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1 983,0</w:t>
            </w:r>
          </w:p>
        </w:tc>
      </w:tr>
      <w:tr w:rsidR="004E3D20" w:rsidRPr="004E3D20" w:rsidTr="00E80E29">
        <w:trPr>
          <w:trHeight w:val="6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2,6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2,6</w:t>
            </w:r>
          </w:p>
        </w:tc>
      </w:tr>
      <w:tr w:rsidR="004E3D20" w:rsidRPr="004E3D20" w:rsidTr="00E80E29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4E3D20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2,6</w:t>
            </w:r>
          </w:p>
        </w:tc>
      </w:tr>
      <w:tr w:rsidR="004E3D20" w:rsidRPr="004E3D20" w:rsidTr="00E80E29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6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1 13 02000 00 0000 130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1 13 02060 00 0000 130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1 13 02065 10 0000 130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1 14 02000 00 0000 000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1 14 02050 10 0000 410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4E3D20">
              <w:rPr>
                <w:sz w:val="28"/>
                <w:szCs w:val="28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lastRenderedPageBreak/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lastRenderedPageBreak/>
              <w:t xml:space="preserve">1 14 02053 10 0000 410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25,0</w:t>
            </w:r>
          </w:p>
        </w:tc>
      </w:tr>
      <w:tr w:rsidR="004E3D20" w:rsidRPr="004E3D20" w:rsidTr="00E80E29">
        <w:trPr>
          <w:trHeight w:val="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10 910,1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6 981,6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6 315,8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10 910,1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6 981,6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6 315,8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8 852,7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6 812,7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6 131,4</w:t>
            </w:r>
          </w:p>
        </w:tc>
      </w:tr>
      <w:tr w:rsidR="004E3D20" w:rsidRPr="004E3D20" w:rsidTr="00E80E29">
        <w:trPr>
          <w:trHeight w:val="6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6 812,7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6 131,4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6 812,7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6 131,4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184,4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0,2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0,2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184,2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lastRenderedPageBreak/>
              <w:t xml:space="preserve">2 02 35118 10 0000 150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184,2</w:t>
            </w:r>
          </w:p>
        </w:tc>
      </w:tr>
      <w:tr w:rsidR="004E3D20" w:rsidRPr="004E3D20" w:rsidTr="00E80E29">
        <w:trPr>
          <w:trHeight w:val="6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1 903,7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0,0</w:t>
            </w:r>
          </w:p>
        </w:tc>
      </w:tr>
      <w:tr w:rsidR="004E3D20" w:rsidRPr="004E3D20" w:rsidTr="00E80E29">
        <w:trPr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center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15 597,3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4E3D20">
            <w:pPr>
              <w:jc w:val="right"/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>10 874,0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20" w:rsidRPr="004E3D20" w:rsidRDefault="004E3D20" w:rsidP="00E80E29">
            <w:pPr>
              <w:rPr>
                <w:sz w:val="28"/>
                <w:szCs w:val="28"/>
              </w:rPr>
            </w:pPr>
            <w:r w:rsidRPr="004E3D20">
              <w:rPr>
                <w:sz w:val="28"/>
                <w:szCs w:val="28"/>
              </w:rPr>
              <w:t xml:space="preserve">10 </w:t>
            </w:r>
            <w:r w:rsidR="00E80E29">
              <w:rPr>
                <w:sz w:val="28"/>
                <w:szCs w:val="28"/>
              </w:rPr>
              <w:t>2</w:t>
            </w:r>
            <w:r w:rsidRPr="004E3D20">
              <w:rPr>
                <w:sz w:val="28"/>
                <w:szCs w:val="28"/>
              </w:rPr>
              <w:t>38,6</w:t>
            </w:r>
            <w:r w:rsidR="00E80E29">
              <w:rPr>
                <w:sz w:val="28"/>
                <w:szCs w:val="28"/>
              </w:rPr>
              <w:t>»;</w:t>
            </w:r>
          </w:p>
        </w:tc>
      </w:tr>
    </w:tbl>
    <w:p w:rsidR="001E448D" w:rsidRDefault="001E448D" w:rsidP="00384A5C">
      <w:pPr>
        <w:ind w:firstLine="709"/>
        <w:jc w:val="both"/>
        <w:rPr>
          <w:sz w:val="28"/>
          <w:szCs w:val="28"/>
        </w:rPr>
      </w:pPr>
    </w:p>
    <w:p w:rsidR="00A237A4" w:rsidRDefault="001E448D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6D2C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D2C4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D2C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514"/>
        <w:gridCol w:w="1275"/>
        <w:gridCol w:w="1418"/>
        <w:gridCol w:w="1276"/>
      </w:tblGrid>
      <w:tr w:rsidR="004F1D2F" w:rsidRPr="000C46DE" w:rsidTr="006D2C4B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6D2C4B">
        <w:trPr>
          <w:trHeight w:val="69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6D2C4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E80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6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6D2C4B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4F1D2F" w:rsidP="00937C01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6D2C4B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4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5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4B" w:rsidRDefault="004F1D2F" w:rsidP="006D2C4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6</w:t>
            </w:r>
          </w:p>
          <w:p w:rsidR="004F1D2F" w:rsidRPr="000C46DE" w:rsidRDefault="004F1D2F" w:rsidP="006D2C4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392C16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392C16">
            <w:pPr>
              <w:jc w:val="center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392C16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392C16">
            <w:pPr>
              <w:jc w:val="center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15 597,3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15 597,3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15 597,3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0C46DE" w:rsidRDefault="006D2C4B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6D2C4B" w:rsidRPr="000C46DE" w:rsidTr="00392C16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D000A7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6D2C4B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6A6C40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6A6C40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6A6C40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C1ADD" w:rsidRDefault="002C1ADD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  <w:bookmarkStart w:id="1" w:name="RANGE!A1:C21"/>
      <w:bookmarkEnd w:id="1"/>
    </w:p>
    <w:p w:rsidR="002C1ADD" w:rsidRDefault="002C1ADD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приложение </w:t>
      </w:r>
      <w:r w:rsidR="009121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2C1ADD" w:rsidRDefault="0091215D" w:rsidP="002C1AD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1ADD">
        <w:rPr>
          <w:sz w:val="28"/>
          <w:szCs w:val="28"/>
        </w:rPr>
        <w:t xml:space="preserve">Приложение 3 </w:t>
      </w:r>
    </w:p>
    <w:p w:rsidR="002C1ADD" w:rsidRDefault="002C1ADD" w:rsidP="002C1AD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2024 год и на плановый период 2025 и 2026 годов»</w:t>
      </w:r>
    </w:p>
    <w:p w:rsidR="002C1ADD" w:rsidRDefault="002C1ADD" w:rsidP="002C1ADD">
      <w:pPr>
        <w:ind w:left="5670"/>
        <w:jc w:val="center"/>
        <w:rPr>
          <w:sz w:val="28"/>
          <w:szCs w:val="28"/>
        </w:rPr>
      </w:pPr>
    </w:p>
    <w:p w:rsidR="002C1ADD" w:rsidRDefault="002C1ADD" w:rsidP="002C1ADD">
      <w:pPr>
        <w:jc w:val="center"/>
        <w:rPr>
          <w:sz w:val="28"/>
          <w:szCs w:val="28"/>
        </w:rPr>
      </w:pPr>
      <w:r w:rsidRPr="006F2B4C">
        <w:rPr>
          <w:sz w:val="28"/>
          <w:szCs w:val="28"/>
        </w:rPr>
        <w:t>Нормативы  распределения  доходов в бюджет Киселевского сельского поселения Заветинского района на 20</w:t>
      </w:r>
      <w:r>
        <w:rPr>
          <w:sz w:val="28"/>
          <w:szCs w:val="28"/>
        </w:rPr>
        <w:t>24</w:t>
      </w:r>
      <w:r w:rsidRPr="006F2B4C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2025 и 2026</w:t>
      </w:r>
    </w:p>
    <w:p w:rsidR="002C1ADD" w:rsidRDefault="002C1ADD" w:rsidP="002C1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годов</w:t>
      </w:r>
    </w:p>
    <w:p w:rsidR="002C1ADD" w:rsidRDefault="002C1ADD" w:rsidP="002C1A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в процентах</w:t>
      </w:r>
    </w:p>
    <w:tbl>
      <w:tblPr>
        <w:tblW w:w="106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01"/>
      </w:tblGrid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Код бюджетной     </w:t>
            </w:r>
            <w:r w:rsidRPr="00CF42E9">
              <w:rPr>
                <w:sz w:val="28"/>
                <w:szCs w:val="28"/>
              </w:rPr>
              <w:br/>
              <w:t>классификации РФ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Норматив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3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lastRenderedPageBreak/>
              <w:t>1 09 04053 10 0000 1</w:t>
            </w:r>
            <w:r>
              <w:rPr>
                <w:sz w:val="28"/>
                <w:szCs w:val="28"/>
              </w:rPr>
              <w:t>1</w:t>
            </w:r>
            <w:r w:rsidRPr="006F2B4C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      </w:t>
            </w:r>
            <w:r w:rsidRPr="006F2B4C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2C1ADD" w:rsidRPr="00967BBB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1 11 02085 10 0000 120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54861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67BBB" w:rsidRDefault="002C1ADD" w:rsidP="002C1ADD">
            <w:pPr>
              <w:jc w:val="center"/>
              <w:rPr>
                <w:sz w:val="28"/>
                <w:szCs w:val="28"/>
              </w:rPr>
            </w:pPr>
            <w:r w:rsidRPr="00967BBB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233945" w:rsidRDefault="002C1ADD" w:rsidP="002C1ADD">
            <w:pPr>
              <w:rPr>
                <w:sz w:val="28"/>
                <w:szCs w:val="28"/>
              </w:rPr>
            </w:pPr>
            <w:proofErr w:type="gramStart"/>
            <w:r w:rsidRPr="009035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0169C8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 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CF42E9">
              <w:rPr>
                <w:sz w:val="28"/>
                <w:szCs w:val="28"/>
              </w:rPr>
              <w:br/>
              <w:t xml:space="preserve">обязательных платежей </w:t>
            </w:r>
            <w:r>
              <w:rPr>
                <w:sz w:val="28"/>
                <w:szCs w:val="28"/>
              </w:rPr>
              <w:t>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1 11 08050 10 0000 120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0169C8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Средства, получаемые от передачи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</w:t>
            </w:r>
            <w:proofErr w:type="gramStart"/>
            <w:r w:rsidRPr="00CF42E9">
              <w:rPr>
                <w:sz w:val="28"/>
                <w:szCs w:val="28"/>
              </w:rPr>
              <w:t>я-</w:t>
            </w:r>
            <w:proofErr w:type="gramEnd"/>
            <w:r w:rsidRPr="00CF42E9">
              <w:rPr>
                <w:sz w:val="28"/>
                <w:szCs w:val="28"/>
              </w:rPr>
              <w:t xml:space="preserve"> </w:t>
            </w:r>
            <w:r w:rsidRPr="00CF42E9">
              <w:rPr>
                <w:sz w:val="28"/>
                <w:szCs w:val="28"/>
              </w:rPr>
              <w:br/>
            </w:r>
            <w:proofErr w:type="spellStart"/>
            <w:r w:rsidRPr="00CF42E9">
              <w:rPr>
                <w:sz w:val="28"/>
                <w:szCs w:val="28"/>
              </w:rPr>
              <w:t>щихся</w:t>
            </w:r>
            <w:proofErr w:type="spellEnd"/>
            <w:r w:rsidRPr="00CF42E9">
              <w:rPr>
                <w:sz w:val="28"/>
                <w:szCs w:val="28"/>
              </w:rPr>
              <w:t xml:space="preserve"> в собственности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BB1834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</w:t>
            </w:r>
            <w:r w:rsidRPr="009035FB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2C1ADD" w:rsidRPr="006F2B4C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lastRenderedPageBreak/>
              <w:t xml:space="preserve">1 12 00000 00 0000 000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Платежи при пользовании природными ресурсами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2C1ADD" w:rsidRPr="00675531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75531" w:rsidRDefault="002C1ADD" w:rsidP="002C1ADD">
            <w:pPr>
              <w:ind w:right="-108"/>
              <w:rPr>
                <w:sz w:val="28"/>
                <w:szCs w:val="28"/>
              </w:rPr>
            </w:pPr>
            <w:r w:rsidRPr="00675531">
              <w:rPr>
                <w:sz w:val="28"/>
                <w:szCs w:val="28"/>
              </w:rPr>
              <w:t xml:space="preserve">1 12 05050 </w:t>
            </w:r>
            <w:r>
              <w:rPr>
                <w:sz w:val="28"/>
                <w:szCs w:val="28"/>
              </w:rPr>
              <w:t>10</w:t>
            </w:r>
            <w:r w:rsidRPr="0067553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75531" w:rsidRDefault="002C1ADD" w:rsidP="002C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пользование водными объектами, находящимися в собственности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75531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RPr="006F2B4C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оказания платных услуг и компенсации затрат государства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D41FE4" w:rsidRPr="006F2B4C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E4" w:rsidRPr="006F2B4C" w:rsidRDefault="00D41FE4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E4" w:rsidRPr="006F2B4C" w:rsidRDefault="00D41FE4" w:rsidP="002C1ADD">
            <w:pPr>
              <w:rPr>
                <w:sz w:val="28"/>
                <w:szCs w:val="28"/>
              </w:rPr>
            </w:pPr>
            <w:r w:rsidRPr="00985D11">
              <w:rPr>
                <w:rFonts w:eastAsiaTheme="minorHAnsi"/>
                <w:sz w:val="28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E4" w:rsidRPr="006F2B4C" w:rsidRDefault="00D41FE4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RPr="002E4B05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2E4B05" w:rsidRDefault="002C1ADD" w:rsidP="002C1ADD">
            <w:pPr>
              <w:ind w:right="-108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2E4B05" w:rsidRDefault="002C1ADD" w:rsidP="002C1ADD">
            <w:pPr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2E4B05" w:rsidRDefault="002C1ADD" w:rsidP="002C1ADD">
            <w:pPr>
              <w:jc w:val="center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100</w:t>
            </w:r>
          </w:p>
        </w:tc>
      </w:tr>
      <w:tr w:rsidR="002C1ADD" w:rsidRPr="006F2B4C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продажи материальных и нематериальных активов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</w:t>
            </w:r>
            <w:r w:rsidRPr="00CF42E9">
              <w:rPr>
                <w:sz w:val="28"/>
                <w:szCs w:val="28"/>
              </w:rPr>
              <w:t xml:space="preserve"> 0000 410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Доходы от продажи квартир</w:t>
            </w:r>
            <w:r>
              <w:rPr>
                <w:sz w:val="28"/>
                <w:szCs w:val="28"/>
              </w:rPr>
              <w:t>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490F5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 w:rsidRPr="00490F5E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1 14 02053 10 0000 410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543F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1 14 02053 10 0000 440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543F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</w:t>
            </w:r>
            <w:r w:rsidRPr="009035FB">
              <w:rPr>
                <w:sz w:val="28"/>
                <w:szCs w:val="28"/>
              </w:rPr>
              <w:lastRenderedPageBreak/>
              <w:t xml:space="preserve">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1 14 03050 10 0000 410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1 14 03050 10 0000 440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1 14 04050 10 0000 420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1 14 06025 10 0000 430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продажи земельных участков, находящихся в собственности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RPr="006F2B4C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Штрафы, санкции, возмещение ущерба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2C1ADD" w:rsidRPr="006F2B4C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Default="002C1ADD" w:rsidP="002C1ADD">
            <w:pPr>
              <w:rPr>
                <w:sz w:val="28"/>
                <w:szCs w:val="28"/>
              </w:rPr>
            </w:pPr>
            <w:r w:rsidRPr="00CF4BA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6F2B4C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</w:t>
            </w:r>
            <w:r w:rsidRPr="00CF42E9">
              <w:rPr>
                <w:sz w:val="28"/>
                <w:szCs w:val="28"/>
              </w:rPr>
              <w:t xml:space="preserve">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  <w:r w:rsidRPr="00CF4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10061</w:t>
            </w:r>
            <w:r w:rsidRPr="006F2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FD72AD" w:rsidRDefault="002C1ADD" w:rsidP="002C1ADD">
            <w:pPr>
              <w:rPr>
                <w:sz w:val="28"/>
              </w:rPr>
            </w:pPr>
            <w:proofErr w:type="gramStart"/>
            <w:r w:rsidRPr="007D1E86">
              <w:rPr>
                <w:rStyle w:val="blk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7D1E86">
              <w:rPr>
                <w:rStyle w:val="blk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D1E86">
              <w:rPr>
                <w:rStyle w:val="blk"/>
                <w:sz w:val="28"/>
                <w:szCs w:val="28"/>
              </w:rPr>
              <w:t xml:space="preserve"> фонда)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4212B1" w:rsidRDefault="002C1ADD" w:rsidP="002C1ADD">
            <w:pPr>
              <w:ind w:right="-108"/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4212B1" w:rsidRDefault="002C1ADD" w:rsidP="002C1ADD">
            <w:pPr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F4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2C1ADD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  <w:szCs w:val="28"/>
              </w:rPr>
              <w:t xml:space="preserve">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DD" w:rsidRPr="00CF42E9" w:rsidRDefault="002C1ADD" w:rsidP="002C1ADD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41FE4" w:rsidRPr="00CF42E9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E4" w:rsidRDefault="00D41FE4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1 17 15030 10 0001 150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E4" w:rsidRPr="00CF42E9" w:rsidRDefault="00D41FE4" w:rsidP="002C1ADD">
            <w:pPr>
              <w:rPr>
                <w:sz w:val="28"/>
                <w:szCs w:val="28"/>
              </w:rPr>
            </w:pPr>
            <w:r w:rsidRPr="00985D11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E4" w:rsidRPr="00CF42E9" w:rsidRDefault="00D41FE4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2 02 19999 10 0000 150</w:t>
            </w:r>
          </w:p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2 02 39999 10 0000 150</w:t>
            </w:r>
          </w:p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2 02 45160 10 0000 150</w:t>
            </w:r>
          </w:p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 w:rsidRPr="00D93CE2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>п</w:t>
            </w:r>
            <w:r w:rsidRPr="00D93CE2">
              <w:rPr>
                <w:sz w:val="28"/>
                <w:szCs w:val="28"/>
              </w:rPr>
              <w:t>ередаваемые</w:t>
            </w:r>
            <w:r>
              <w:rPr>
                <w:sz w:val="28"/>
                <w:szCs w:val="28"/>
              </w:rPr>
              <w:t xml:space="preserve"> б</w:t>
            </w:r>
            <w:r w:rsidRPr="00D93CE2">
              <w:rPr>
                <w:sz w:val="28"/>
                <w:szCs w:val="28"/>
              </w:rPr>
              <w:t>юджетам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сельских поселений</w:t>
            </w:r>
            <w:r w:rsidRPr="00D93CE2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компенсации дополнительных расходов,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возникших в результате решений,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принятых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2 02 40014 10 0000 150</w:t>
            </w:r>
          </w:p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9035FB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2 02 49999 10 0000 150</w:t>
            </w:r>
          </w:p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 xml:space="preserve">Прочие межбюджетные трансферты, </w:t>
            </w:r>
            <w:r w:rsidRPr="009035FB">
              <w:rPr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2 02 90054 10 0000 150</w:t>
            </w:r>
          </w:p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2 07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5030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Pr="009035FB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1ADD" w:rsidTr="002C1ADD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2 08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5000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2C1ADD" w:rsidP="002C1ADD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ADD" w:rsidRDefault="00BB2EE1" w:rsidP="002C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1ADD">
              <w:rPr>
                <w:sz w:val="28"/>
                <w:szCs w:val="28"/>
              </w:rPr>
              <w:t>100</w:t>
            </w:r>
            <w:r w:rsidR="00D41FE4">
              <w:rPr>
                <w:sz w:val="28"/>
                <w:szCs w:val="28"/>
              </w:rPr>
              <w:t>»;</w:t>
            </w:r>
          </w:p>
        </w:tc>
      </w:tr>
    </w:tbl>
    <w:p w:rsidR="002C1ADD" w:rsidRDefault="002C1ADD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2C1ADD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0F69B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0F69B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F69B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06450B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27168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программам Киселевского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классификации</w:t>
      </w:r>
      <w:r w:rsidR="0027168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E32A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E32A6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E32A6">
        <w:rPr>
          <w:sz w:val="28"/>
          <w:szCs w:val="28"/>
        </w:rPr>
        <w:t>6</w:t>
      </w:r>
      <w:r w:rsidRPr="00BE16BC">
        <w:rPr>
          <w:sz w:val="28"/>
          <w:szCs w:val="28"/>
        </w:rPr>
        <w:t xml:space="preserve"> годов</w:t>
      </w:r>
    </w:p>
    <w:p w:rsidR="00047192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12"/>
        <w:gridCol w:w="496"/>
        <w:gridCol w:w="574"/>
        <w:gridCol w:w="1198"/>
        <w:gridCol w:w="850"/>
        <w:gridCol w:w="1276"/>
        <w:gridCol w:w="1276"/>
        <w:gridCol w:w="1276"/>
      </w:tblGrid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92" w:rsidRPr="00FC3657" w:rsidRDefault="00047192" w:rsidP="00047192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92" w:rsidRPr="00FC3657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C365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92" w:rsidRPr="00FC3657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C365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92" w:rsidRPr="00FC3657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92" w:rsidRPr="00FC3657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92" w:rsidRPr="00FC3657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7192" w:rsidRPr="00FC3657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7192" w:rsidRPr="00FC3657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47192" w:rsidRPr="00047192" w:rsidTr="00047192">
        <w:trPr>
          <w:trHeight w:val="2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15 652,6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7 253,7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5 930,2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5 270,1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7 054,4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5 593,2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4 493,3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04719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6 376,2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04719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 xml:space="preserve"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4719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047192" w:rsidRPr="00047192" w:rsidTr="00047192">
        <w:trPr>
          <w:trHeight w:val="2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8.7.0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531,3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04719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04719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047192" w:rsidRPr="00047192" w:rsidTr="00047192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047192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4719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047192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поселения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02.1.00.26590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047192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04719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4719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047192" w:rsidRPr="00047192" w:rsidTr="00047192">
        <w:trPr>
          <w:trHeight w:val="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3 504,9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047192" w:rsidRPr="00047192" w:rsidTr="00E11A96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3 504,9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2 714,0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47192" w:rsidRPr="00047192" w:rsidTr="00047192">
        <w:trPr>
          <w:trHeight w:val="2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47192" w:rsidRPr="00047192" w:rsidTr="00047192">
        <w:trPr>
          <w:trHeight w:val="2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47192" w:rsidRPr="00047192" w:rsidTr="00047192">
        <w:trPr>
          <w:trHeight w:val="3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047192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047192" w:rsidRPr="00047192" w:rsidTr="00047192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6.1.0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047192" w:rsidRPr="00047192" w:rsidTr="00047192">
        <w:trPr>
          <w:trHeight w:val="3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047192" w:rsidRPr="00047192" w:rsidTr="00047192">
        <w:trPr>
          <w:trHeight w:val="3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сельском </w:t>
            </w:r>
            <w:r w:rsidRPr="00047192">
              <w:rPr>
                <w:color w:val="000000"/>
                <w:sz w:val="28"/>
                <w:szCs w:val="28"/>
              </w:rPr>
              <w:lastRenderedPageBreak/>
              <w:t>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3.1.0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47192" w:rsidRPr="00047192" w:rsidTr="00047192">
        <w:trPr>
          <w:trHeight w:val="3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47192" w:rsidRPr="00047192" w:rsidTr="00047192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04719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04719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04719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047192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92" w:rsidRPr="00047192" w:rsidRDefault="00047192" w:rsidP="0004719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92" w:rsidRPr="00047192" w:rsidRDefault="00047192" w:rsidP="00047192">
            <w:pPr>
              <w:jc w:val="center"/>
              <w:rPr>
                <w:color w:val="000000"/>
                <w:sz w:val="28"/>
                <w:szCs w:val="28"/>
              </w:rPr>
            </w:pPr>
            <w:r w:rsidRPr="00047192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91215D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5D43DA">
        <w:rPr>
          <w:sz w:val="28"/>
          <w:szCs w:val="28"/>
        </w:rPr>
        <w:t>4</w:t>
      </w:r>
      <w:r w:rsidR="00EB284F">
        <w:rPr>
          <w:sz w:val="28"/>
          <w:szCs w:val="28"/>
        </w:rPr>
        <w:t xml:space="preserve"> год и плановый   период 202</w:t>
      </w:r>
      <w:r w:rsidR="005D43D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D43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5D43D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5D43DA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D43DA">
        <w:rPr>
          <w:sz w:val="28"/>
          <w:szCs w:val="28"/>
        </w:rPr>
        <w:t>6</w:t>
      </w:r>
      <w:r w:rsidRPr="00EB0733">
        <w:rPr>
          <w:sz w:val="28"/>
          <w:szCs w:val="28"/>
        </w:rPr>
        <w:t xml:space="preserve"> годов</w:t>
      </w:r>
    </w:p>
    <w:p w:rsidR="00E11A96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199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832"/>
        <w:gridCol w:w="1275"/>
        <w:gridCol w:w="1418"/>
        <w:gridCol w:w="1276"/>
      </w:tblGrid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CB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6CBC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96" w:rsidRPr="00476CBC" w:rsidRDefault="00E11A96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11A96" w:rsidRPr="00E11A96" w:rsidTr="00E11A96">
        <w:trPr>
          <w:trHeight w:val="21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15 652,6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15 652,6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E11A96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6 376,2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675,8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1A9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11A96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5.4.0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поселения на финансовое обеспечение непредвиденных расходов в рамках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8.7.0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сельском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образовании «Киселевское сельское поселение</w:t>
            </w:r>
            <w:proofErr w:type="gramStart"/>
            <w:r w:rsidRPr="00E11A96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E11A96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1A96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11A96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1A96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поселения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02.1.00.26590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1A96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1A96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11A96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2 714,0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качественными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воспитанию молодых людей Киселевского сельского поселения в рамках подпрограммы </w:t>
            </w:r>
            <w:r w:rsidRPr="00E11A96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6.1.0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3.1.0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E11A96" w:rsidRPr="00E11A96" w:rsidTr="00E11A96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1A96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</w:t>
            </w:r>
            <w:r w:rsidRPr="00E11A96">
              <w:rPr>
                <w:color w:val="000000"/>
                <w:sz w:val="28"/>
                <w:szCs w:val="28"/>
              </w:rPr>
              <w:lastRenderedPageBreak/>
              <w:t xml:space="preserve">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E11A96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E11A9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E11A96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6" w:rsidRPr="00E11A96" w:rsidRDefault="00E11A96" w:rsidP="00E11A96">
            <w:pPr>
              <w:jc w:val="center"/>
              <w:rPr>
                <w:color w:val="000000"/>
                <w:sz w:val="28"/>
                <w:szCs w:val="28"/>
              </w:rPr>
            </w:pPr>
            <w:r w:rsidRPr="00E11A96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91215D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681E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681E2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81E2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2" w:name="_GoBack"/>
      <w:bookmarkEnd w:id="2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681E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681E27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81E27">
        <w:rPr>
          <w:sz w:val="28"/>
          <w:szCs w:val="28"/>
        </w:rPr>
        <w:t>6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372008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832"/>
        <w:gridCol w:w="567"/>
        <w:gridCol w:w="567"/>
        <w:gridCol w:w="1276"/>
        <w:gridCol w:w="1276"/>
        <w:gridCol w:w="1276"/>
      </w:tblGrid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F1D84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F1D84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008" w:rsidRPr="000F1D84" w:rsidRDefault="00372008" w:rsidP="006036A7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72008" w:rsidRPr="00372008" w:rsidTr="00372008">
        <w:trPr>
          <w:trHeight w:val="33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15 652,6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«Обеспечение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01.0.00.00000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proofErr w:type="gramStart"/>
            <w:r w:rsidRPr="00372008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7200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proofErr w:type="gramStart"/>
            <w:r w:rsidRPr="00372008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поселения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02.1.00.26590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proofErr w:type="gramStart"/>
            <w:r w:rsidRPr="00372008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proofErr w:type="gramStart"/>
            <w:r w:rsidRPr="00372008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7200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«Развитие культуры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04.0.00.00000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6.1.0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proofErr w:type="gramStart"/>
            <w:r w:rsidRPr="00372008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3 504,9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3 494,9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387,3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2 714,0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008" w:rsidRPr="00372008" w:rsidTr="00372008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7 194,2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5 623,0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4 523,1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2008" w:rsidRPr="00372008" w:rsidTr="00372008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372008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7 184,2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5 613,0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4 513,1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372008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6 376,2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372008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372008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72008" w:rsidRPr="00372008" w:rsidTr="00372008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11.1.00.00000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3.1.0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372008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372008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12.2.00.26530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372008">
              <w:rPr>
                <w:color w:val="000000"/>
                <w:sz w:val="28"/>
                <w:szCs w:val="28"/>
              </w:rPr>
              <w:br/>
            </w:r>
            <w:r w:rsidRPr="00372008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99.0.00.00000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8.7.0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proofErr w:type="gramStart"/>
            <w:r w:rsidRPr="00372008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</w:t>
            </w: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7200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72008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5.4.0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72008" w:rsidRPr="00372008" w:rsidTr="00372008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2008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2008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08" w:rsidRPr="00372008" w:rsidRDefault="00372008" w:rsidP="00372008">
            <w:pPr>
              <w:jc w:val="center"/>
              <w:rPr>
                <w:color w:val="000000"/>
                <w:sz w:val="28"/>
                <w:szCs w:val="28"/>
              </w:rPr>
            </w:pPr>
            <w:r w:rsidRPr="00372008">
              <w:rPr>
                <w:color w:val="000000"/>
                <w:sz w:val="28"/>
                <w:szCs w:val="28"/>
              </w:rPr>
              <w:t>502,8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70EE5" w:rsidRDefault="00470EE5" w:rsidP="00EB720C">
      <w:pPr>
        <w:autoSpaceDE w:val="0"/>
        <w:autoSpaceDN w:val="0"/>
        <w:adjustRightInd w:val="0"/>
        <w:rPr>
          <w:sz w:val="28"/>
          <w:szCs w:val="28"/>
        </w:rPr>
      </w:pPr>
    </w:p>
    <w:p w:rsidR="00E350CE" w:rsidRDefault="0091215D" w:rsidP="00E70624">
      <w:pPr>
        <w:tabs>
          <w:tab w:val="left" w:pos="6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1E448D">
        <w:rPr>
          <w:sz w:val="28"/>
          <w:szCs w:val="28"/>
        </w:rPr>
        <w:t>)</w:t>
      </w:r>
      <w:r w:rsidR="00E350CE">
        <w:rPr>
          <w:sz w:val="28"/>
          <w:szCs w:val="28"/>
        </w:rPr>
        <w:t xml:space="preserve"> добавить приложение 9 следующего содержания: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«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>
        <w:rPr>
          <w:rFonts w:eastAsia="Microsoft YaHei"/>
          <w:color w:val="000000"/>
          <w:sz w:val="28"/>
          <w:szCs w:val="28"/>
        </w:rPr>
        <w:t>9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</w:t>
      </w:r>
      <w:proofErr w:type="gramStart"/>
      <w:r w:rsidRPr="00791BA5">
        <w:rPr>
          <w:rFonts w:eastAsia="Microsoft YaHei"/>
          <w:color w:val="000000"/>
          <w:sz w:val="28"/>
          <w:szCs w:val="28"/>
        </w:rPr>
        <w:t>сельского</w:t>
      </w:r>
      <w:proofErr w:type="gramEnd"/>
      <w:r w:rsidRPr="00791BA5">
        <w:rPr>
          <w:rFonts w:eastAsia="Microsoft YaHei"/>
          <w:color w:val="000000"/>
          <w:sz w:val="28"/>
          <w:szCs w:val="28"/>
        </w:rPr>
        <w:t xml:space="preserve"> 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>
        <w:rPr>
          <w:rFonts w:eastAsia="Microsoft YaHei"/>
          <w:color w:val="000000"/>
          <w:sz w:val="28"/>
          <w:szCs w:val="28"/>
        </w:rPr>
        <w:t xml:space="preserve">4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>
        <w:rPr>
          <w:rFonts w:eastAsia="Microsoft YaHei"/>
          <w:color w:val="000000"/>
          <w:sz w:val="28"/>
          <w:szCs w:val="28"/>
        </w:rPr>
        <w:t>5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>
        <w:rPr>
          <w:rFonts w:eastAsia="Microsoft YaHei"/>
          <w:color w:val="000000"/>
          <w:sz w:val="28"/>
          <w:szCs w:val="28"/>
        </w:rPr>
        <w:t>6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                                                                                                                                                                          </w:t>
      </w:r>
    </w:p>
    <w:p w:rsidR="00E350CE" w:rsidRPr="00791BA5" w:rsidRDefault="00E350CE" w:rsidP="00E350C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350CE" w:rsidRPr="00791BA5" w:rsidRDefault="00E350CE" w:rsidP="00E350CE">
      <w:pPr>
        <w:autoSpaceDE w:val="0"/>
        <w:autoSpaceDN w:val="0"/>
        <w:adjustRightInd w:val="0"/>
        <w:jc w:val="right"/>
        <w:rPr>
          <w:rFonts w:eastAsia="Microsoft YaHei"/>
          <w:color w:val="000000"/>
          <w:sz w:val="28"/>
          <w:szCs w:val="28"/>
        </w:rPr>
      </w:pPr>
    </w:p>
    <w:p w:rsidR="00E350CE" w:rsidRPr="00791BA5" w:rsidRDefault="00E350CE" w:rsidP="006E27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Межбюджетные трансферты, предоставляемые бюджету Киселевского сельского пос</w:t>
      </w:r>
      <w:r>
        <w:rPr>
          <w:rFonts w:eastAsia="Microsoft YaHei"/>
          <w:sz w:val="28"/>
          <w:szCs w:val="28"/>
        </w:rPr>
        <w:t xml:space="preserve">еления Заветинского района из  </w:t>
      </w:r>
      <w:r w:rsidRPr="00791BA5">
        <w:rPr>
          <w:rFonts w:eastAsia="Microsoft YaHei"/>
          <w:sz w:val="28"/>
          <w:szCs w:val="28"/>
        </w:rPr>
        <w:t xml:space="preserve"> бюджета</w:t>
      </w:r>
      <w:r>
        <w:rPr>
          <w:rFonts w:eastAsia="Microsoft YaHei"/>
          <w:sz w:val="28"/>
          <w:szCs w:val="28"/>
        </w:rPr>
        <w:t xml:space="preserve"> Заветинского района</w:t>
      </w:r>
      <w:r w:rsidRPr="00791BA5">
        <w:rPr>
          <w:rFonts w:eastAsia="Microsoft YaHei"/>
          <w:sz w:val="28"/>
          <w:szCs w:val="28"/>
        </w:rPr>
        <w:t xml:space="preserve">   на 202</w:t>
      </w:r>
      <w:r>
        <w:rPr>
          <w:rFonts w:eastAsia="Microsoft YaHei"/>
          <w:sz w:val="28"/>
          <w:szCs w:val="28"/>
        </w:rPr>
        <w:t>4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>
        <w:rPr>
          <w:rFonts w:eastAsia="Microsoft YaHei"/>
          <w:sz w:val="28"/>
          <w:szCs w:val="28"/>
        </w:rPr>
        <w:t>5</w:t>
      </w:r>
      <w:r w:rsidRPr="00791BA5">
        <w:rPr>
          <w:rFonts w:eastAsia="Microsoft YaHei"/>
          <w:sz w:val="28"/>
          <w:szCs w:val="28"/>
        </w:rPr>
        <w:t xml:space="preserve"> и 202</w:t>
      </w:r>
      <w:r>
        <w:rPr>
          <w:rFonts w:eastAsia="Microsoft YaHei"/>
          <w:sz w:val="28"/>
          <w:szCs w:val="28"/>
        </w:rPr>
        <w:t>6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E350CE" w:rsidRPr="00791BA5" w:rsidRDefault="00E350CE" w:rsidP="00E350CE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</w:t>
      </w:r>
      <w:proofErr w:type="gramStart"/>
      <w:r w:rsidRPr="00791BA5">
        <w:rPr>
          <w:sz w:val="28"/>
          <w:szCs w:val="28"/>
        </w:rPr>
        <w:t>.р</w:t>
      </w:r>
      <w:proofErr w:type="gramEnd"/>
      <w:r w:rsidRPr="00791BA5">
        <w:rPr>
          <w:sz w:val="28"/>
          <w:szCs w:val="28"/>
        </w:rPr>
        <w:t>ублей)</w:t>
      </w:r>
    </w:p>
    <w:tbl>
      <w:tblPr>
        <w:tblW w:w="9922" w:type="dxa"/>
        <w:tblCellSpacing w:w="0" w:type="dxa"/>
        <w:tblInd w:w="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1134"/>
        <w:gridCol w:w="1134"/>
        <w:gridCol w:w="1952"/>
        <w:gridCol w:w="2076"/>
        <w:gridCol w:w="2351"/>
      </w:tblGrid>
      <w:tr w:rsidR="00E350CE" w:rsidRPr="00791BA5" w:rsidTr="002C1ADD">
        <w:trPr>
          <w:tblCellSpacing w:w="0" w:type="dxa"/>
        </w:trPr>
        <w:tc>
          <w:tcPr>
            <w:tcW w:w="3543" w:type="dxa"/>
            <w:gridSpan w:val="3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379" w:type="dxa"/>
            <w:gridSpan w:val="3"/>
          </w:tcPr>
          <w:p w:rsidR="00E350CE" w:rsidRPr="00791BA5" w:rsidRDefault="00E350CE" w:rsidP="002C1AD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 xml:space="preserve">Иные межбюджетные трансферты  на </w:t>
            </w:r>
            <w:r>
              <w:rPr>
                <w:snapToGrid w:val="0"/>
                <w:sz w:val="28"/>
                <w:szCs w:val="28"/>
              </w:rPr>
              <w:t>капитальный ремонт пешеходных дорожек</w:t>
            </w:r>
          </w:p>
        </w:tc>
      </w:tr>
      <w:tr w:rsidR="00E350CE" w:rsidRPr="00791BA5" w:rsidTr="002C1ADD">
        <w:trPr>
          <w:tblCellSpacing w:w="0" w:type="dxa"/>
        </w:trPr>
        <w:tc>
          <w:tcPr>
            <w:tcW w:w="1275" w:type="dxa"/>
            <w:vAlign w:val="center"/>
          </w:tcPr>
          <w:p w:rsidR="00E350CE" w:rsidRPr="00791BA5" w:rsidRDefault="00E350CE" w:rsidP="00E350CE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350CE" w:rsidRPr="00791BA5" w:rsidRDefault="00E350CE" w:rsidP="00E350CE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350CE" w:rsidRPr="00791BA5" w:rsidRDefault="00E350CE" w:rsidP="00E350CE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52" w:type="dxa"/>
            <w:vAlign w:val="center"/>
          </w:tcPr>
          <w:p w:rsidR="00E350CE" w:rsidRPr="00791BA5" w:rsidRDefault="00E350CE" w:rsidP="00E350CE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76" w:type="dxa"/>
            <w:vAlign w:val="center"/>
          </w:tcPr>
          <w:p w:rsidR="00E350CE" w:rsidRPr="00791BA5" w:rsidRDefault="00E350CE" w:rsidP="00E350CE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51" w:type="dxa"/>
            <w:vAlign w:val="center"/>
          </w:tcPr>
          <w:p w:rsidR="00E350CE" w:rsidRPr="00791BA5" w:rsidRDefault="00E350CE" w:rsidP="00E350CE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350CE" w:rsidRPr="00791BA5" w:rsidTr="002C1ADD">
        <w:trPr>
          <w:trHeight w:val="360"/>
          <w:tblCellSpacing w:w="0" w:type="dxa"/>
        </w:trPr>
        <w:tc>
          <w:tcPr>
            <w:tcW w:w="1275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1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350CE" w:rsidRPr="00791BA5" w:rsidTr="002C1ADD">
        <w:trPr>
          <w:trHeight w:val="2240"/>
          <w:tblCellSpacing w:w="0" w:type="dxa"/>
        </w:trPr>
        <w:tc>
          <w:tcPr>
            <w:tcW w:w="1275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1 903,7</w:t>
            </w:r>
          </w:p>
        </w:tc>
        <w:tc>
          <w:tcPr>
            <w:tcW w:w="1134" w:type="dxa"/>
            <w:vAlign w:val="center"/>
          </w:tcPr>
          <w:p w:rsidR="00E350CE" w:rsidRPr="00791BA5" w:rsidRDefault="00E350CE" w:rsidP="002C1ADD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350CE" w:rsidRPr="00791BA5" w:rsidRDefault="00E350CE" w:rsidP="002C1ADD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2" w:type="dxa"/>
            <w:vAlign w:val="center"/>
          </w:tcPr>
          <w:p w:rsidR="00E350CE" w:rsidRPr="00791BA5" w:rsidRDefault="00E350CE" w:rsidP="002C1A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1903,7</w:t>
            </w:r>
          </w:p>
        </w:tc>
        <w:tc>
          <w:tcPr>
            <w:tcW w:w="2076" w:type="dxa"/>
            <w:vAlign w:val="center"/>
          </w:tcPr>
          <w:p w:rsidR="00E350CE" w:rsidRPr="00791BA5" w:rsidRDefault="00E350CE" w:rsidP="002C1ADD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2351" w:type="dxa"/>
            <w:vAlign w:val="center"/>
          </w:tcPr>
          <w:p w:rsidR="00E350CE" w:rsidRPr="00791BA5" w:rsidRDefault="00E350CE" w:rsidP="002C1ADD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  <w:r w:rsidR="00383D7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E27BB" w:rsidRDefault="006E27BB" w:rsidP="006E27BB">
      <w:pPr>
        <w:tabs>
          <w:tab w:val="left" w:pos="668"/>
        </w:tabs>
        <w:autoSpaceDE w:val="0"/>
        <w:autoSpaceDN w:val="0"/>
        <w:adjustRightInd w:val="0"/>
        <w:rPr>
          <w:sz w:val="28"/>
          <w:szCs w:val="28"/>
        </w:rPr>
      </w:pPr>
    </w:p>
    <w:p w:rsidR="00957EA2" w:rsidRDefault="003D6953" w:rsidP="004D65C6">
      <w:pPr>
        <w:tabs>
          <w:tab w:val="left" w:pos="66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3C386C">
        <w:rPr>
          <w:sz w:val="28"/>
          <w:szCs w:val="28"/>
        </w:rPr>
        <w:t>опубликования</w:t>
      </w:r>
      <w:r w:rsidR="006A7DD2" w:rsidRPr="00FE6B3C">
        <w:rPr>
          <w:sz w:val="28"/>
          <w:szCs w:val="28"/>
        </w:rPr>
        <w:t>.</w:t>
      </w:r>
    </w:p>
    <w:p w:rsidR="00BE2043" w:rsidRDefault="00957EA2" w:rsidP="004D6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220B79">
        <w:rPr>
          <w:sz w:val="28"/>
          <w:szCs w:val="28"/>
        </w:rPr>
        <w:t>Л.М.Кочекова</w:t>
      </w:r>
      <w:proofErr w:type="spellEnd"/>
      <w:r w:rsidR="00BE2043">
        <w:rPr>
          <w:sz w:val="28"/>
          <w:szCs w:val="28"/>
        </w:rPr>
        <w:t>).</w:t>
      </w:r>
    </w:p>
    <w:p w:rsidR="00470EE5" w:rsidRDefault="00470EE5" w:rsidP="00BE2043">
      <w:pPr>
        <w:jc w:val="both"/>
        <w:rPr>
          <w:sz w:val="28"/>
          <w:szCs w:val="28"/>
        </w:rPr>
      </w:pPr>
    </w:p>
    <w:p w:rsidR="004D65C6" w:rsidRDefault="004D65C6" w:rsidP="00BE2043">
      <w:pPr>
        <w:jc w:val="both"/>
        <w:rPr>
          <w:sz w:val="28"/>
          <w:szCs w:val="28"/>
        </w:rPr>
      </w:pPr>
    </w:p>
    <w:p w:rsidR="004D65C6" w:rsidRDefault="004D65C6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</w:t>
      </w:r>
      <w:proofErr w:type="spellStart"/>
      <w:r>
        <w:rPr>
          <w:sz w:val="28"/>
          <w:szCs w:val="28"/>
        </w:rPr>
        <w:t>О.</w:t>
      </w:r>
      <w:r w:rsidR="00220B79">
        <w:rPr>
          <w:sz w:val="28"/>
          <w:szCs w:val="28"/>
        </w:rPr>
        <w:t>Н.Низикова</w:t>
      </w:r>
      <w:proofErr w:type="spellEnd"/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14099B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FF6F2F">
        <w:rPr>
          <w:sz w:val="28"/>
          <w:szCs w:val="28"/>
        </w:rPr>
        <w:t xml:space="preserve"> </w:t>
      </w:r>
      <w:r w:rsidR="001E448D">
        <w:rPr>
          <w:sz w:val="28"/>
          <w:szCs w:val="28"/>
        </w:rPr>
        <w:t>апреля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3C386C">
        <w:rPr>
          <w:sz w:val="28"/>
          <w:szCs w:val="28"/>
        </w:rPr>
        <w:t>4</w:t>
      </w:r>
      <w:r w:rsidR="00470EE5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года</w:t>
      </w:r>
    </w:p>
    <w:p w:rsidR="00917A1C" w:rsidRPr="00476BCB" w:rsidRDefault="006A7DD2" w:rsidP="006E0DB0">
      <w:pPr>
        <w:rPr>
          <w:color w:val="FF0000"/>
          <w:sz w:val="28"/>
          <w:szCs w:val="28"/>
        </w:rPr>
      </w:pPr>
      <w:r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14099B">
        <w:rPr>
          <w:sz w:val="28"/>
          <w:szCs w:val="28"/>
        </w:rPr>
        <w:t>62</w:t>
      </w:r>
    </w:p>
    <w:sectPr w:rsidR="00917A1C" w:rsidRPr="00476BCB" w:rsidSect="00E3324F">
      <w:headerReference w:type="default" r:id="rId9"/>
      <w:pgSz w:w="11906" w:h="16838"/>
      <w:pgMar w:top="568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7F" w:rsidRDefault="005B767F" w:rsidP="00162DCD">
      <w:r>
        <w:separator/>
      </w:r>
    </w:p>
  </w:endnote>
  <w:endnote w:type="continuationSeparator" w:id="0">
    <w:p w:rsidR="005B767F" w:rsidRDefault="005B767F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7F" w:rsidRDefault="005B767F" w:rsidP="00162DCD">
      <w:r>
        <w:separator/>
      </w:r>
    </w:p>
  </w:footnote>
  <w:footnote w:type="continuationSeparator" w:id="0">
    <w:p w:rsidR="005B767F" w:rsidRDefault="005B767F" w:rsidP="0016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92" w:rsidRPr="001A409E" w:rsidRDefault="00047192">
    <w:pPr>
      <w:pStyle w:val="a6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47192"/>
    <w:rsid w:val="00051A6E"/>
    <w:rsid w:val="00052FBB"/>
    <w:rsid w:val="000544D9"/>
    <w:rsid w:val="00056A53"/>
    <w:rsid w:val="0006194C"/>
    <w:rsid w:val="0006450B"/>
    <w:rsid w:val="000710E0"/>
    <w:rsid w:val="00074B47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1D84"/>
    <w:rsid w:val="000F277A"/>
    <w:rsid w:val="000F3C1D"/>
    <w:rsid w:val="000F69BB"/>
    <w:rsid w:val="000F7204"/>
    <w:rsid w:val="0010042E"/>
    <w:rsid w:val="00100D17"/>
    <w:rsid w:val="001011C4"/>
    <w:rsid w:val="00102363"/>
    <w:rsid w:val="00103EBD"/>
    <w:rsid w:val="00110CBA"/>
    <w:rsid w:val="001122F9"/>
    <w:rsid w:val="00112DD5"/>
    <w:rsid w:val="001175C1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099B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1311"/>
    <w:rsid w:val="00196174"/>
    <w:rsid w:val="001A0F20"/>
    <w:rsid w:val="001A409E"/>
    <w:rsid w:val="001A5735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48D"/>
    <w:rsid w:val="001E4588"/>
    <w:rsid w:val="001E6195"/>
    <w:rsid w:val="001E64E7"/>
    <w:rsid w:val="001E6688"/>
    <w:rsid w:val="001F1CAD"/>
    <w:rsid w:val="001F295C"/>
    <w:rsid w:val="001F4984"/>
    <w:rsid w:val="001F56F4"/>
    <w:rsid w:val="00207B19"/>
    <w:rsid w:val="0021307A"/>
    <w:rsid w:val="00217210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5669D"/>
    <w:rsid w:val="00260CE8"/>
    <w:rsid w:val="002619F3"/>
    <w:rsid w:val="0026346B"/>
    <w:rsid w:val="0026440B"/>
    <w:rsid w:val="0026759B"/>
    <w:rsid w:val="0027168C"/>
    <w:rsid w:val="0027267F"/>
    <w:rsid w:val="002733D2"/>
    <w:rsid w:val="0027697A"/>
    <w:rsid w:val="00277539"/>
    <w:rsid w:val="00277C64"/>
    <w:rsid w:val="002801B3"/>
    <w:rsid w:val="002803BB"/>
    <w:rsid w:val="002916FF"/>
    <w:rsid w:val="00295817"/>
    <w:rsid w:val="002979FB"/>
    <w:rsid w:val="002A20E7"/>
    <w:rsid w:val="002A7A1C"/>
    <w:rsid w:val="002C1ADD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008"/>
    <w:rsid w:val="0037223D"/>
    <w:rsid w:val="00373926"/>
    <w:rsid w:val="00374C3C"/>
    <w:rsid w:val="0038377D"/>
    <w:rsid w:val="00383D7C"/>
    <w:rsid w:val="003847A3"/>
    <w:rsid w:val="00384A5C"/>
    <w:rsid w:val="0038564B"/>
    <w:rsid w:val="00386309"/>
    <w:rsid w:val="00392C16"/>
    <w:rsid w:val="003930C2"/>
    <w:rsid w:val="00393C59"/>
    <w:rsid w:val="0039456A"/>
    <w:rsid w:val="003A0A36"/>
    <w:rsid w:val="003A5F67"/>
    <w:rsid w:val="003A6C66"/>
    <w:rsid w:val="003B3E3A"/>
    <w:rsid w:val="003B4DDD"/>
    <w:rsid w:val="003C386C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1705D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66097"/>
    <w:rsid w:val="004703E5"/>
    <w:rsid w:val="00470E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58D"/>
    <w:rsid w:val="004A4D51"/>
    <w:rsid w:val="004B4ABE"/>
    <w:rsid w:val="004C4A60"/>
    <w:rsid w:val="004D3119"/>
    <w:rsid w:val="004D469E"/>
    <w:rsid w:val="004D4805"/>
    <w:rsid w:val="004D65C6"/>
    <w:rsid w:val="004E29A3"/>
    <w:rsid w:val="004E2ED9"/>
    <w:rsid w:val="004E3345"/>
    <w:rsid w:val="004E350E"/>
    <w:rsid w:val="004E3D20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B767F"/>
    <w:rsid w:val="005C17CA"/>
    <w:rsid w:val="005C307D"/>
    <w:rsid w:val="005C3AA9"/>
    <w:rsid w:val="005C4D00"/>
    <w:rsid w:val="005C72F2"/>
    <w:rsid w:val="005D2310"/>
    <w:rsid w:val="005D30BE"/>
    <w:rsid w:val="005D4052"/>
    <w:rsid w:val="005D43DA"/>
    <w:rsid w:val="005E01AC"/>
    <w:rsid w:val="005F0314"/>
    <w:rsid w:val="005F1245"/>
    <w:rsid w:val="005F37DF"/>
    <w:rsid w:val="005F3C6B"/>
    <w:rsid w:val="005F698B"/>
    <w:rsid w:val="006008F9"/>
    <w:rsid w:val="00601F8D"/>
    <w:rsid w:val="006026CB"/>
    <w:rsid w:val="0060614E"/>
    <w:rsid w:val="006167A5"/>
    <w:rsid w:val="00620FB6"/>
    <w:rsid w:val="00621A1D"/>
    <w:rsid w:val="00622F3A"/>
    <w:rsid w:val="00626AB1"/>
    <w:rsid w:val="00627EA3"/>
    <w:rsid w:val="00632EFD"/>
    <w:rsid w:val="006349A5"/>
    <w:rsid w:val="006368EE"/>
    <w:rsid w:val="00652ACA"/>
    <w:rsid w:val="0065633D"/>
    <w:rsid w:val="00657A87"/>
    <w:rsid w:val="00662C4E"/>
    <w:rsid w:val="00665F71"/>
    <w:rsid w:val="006735EE"/>
    <w:rsid w:val="00673FCE"/>
    <w:rsid w:val="00675C55"/>
    <w:rsid w:val="00677022"/>
    <w:rsid w:val="006800D0"/>
    <w:rsid w:val="006800D4"/>
    <w:rsid w:val="0068140E"/>
    <w:rsid w:val="00681E27"/>
    <w:rsid w:val="00683484"/>
    <w:rsid w:val="00683C44"/>
    <w:rsid w:val="0068504B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2C4B"/>
    <w:rsid w:val="006D3EB0"/>
    <w:rsid w:val="006D7569"/>
    <w:rsid w:val="006D7EB9"/>
    <w:rsid w:val="006E0DB0"/>
    <w:rsid w:val="006E27BB"/>
    <w:rsid w:val="006E438C"/>
    <w:rsid w:val="006E5462"/>
    <w:rsid w:val="006E755F"/>
    <w:rsid w:val="006F073D"/>
    <w:rsid w:val="006F1594"/>
    <w:rsid w:val="006F40D0"/>
    <w:rsid w:val="006F53CD"/>
    <w:rsid w:val="006F6771"/>
    <w:rsid w:val="006F743D"/>
    <w:rsid w:val="0070017F"/>
    <w:rsid w:val="0070365D"/>
    <w:rsid w:val="00707E35"/>
    <w:rsid w:val="007120CE"/>
    <w:rsid w:val="007124FF"/>
    <w:rsid w:val="00714D9D"/>
    <w:rsid w:val="007218DF"/>
    <w:rsid w:val="007224E9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A0372"/>
    <w:rsid w:val="007A2DAB"/>
    <w:rsid w:val="007A2E74"/>
    <w:rsid w:val="007A632C"/>
    <w:rsid w:val="007B37FA"/>
    <w:rsid w:val="007B4FE5"/>
    <w:rsid w:val="007B5D01"/>
    <w:rsid w:val="007C1132"/>
    <w:rsid w:val="007C354F"/>
    <w:rsid w:val="007C5C35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7F7F15"/>
    <w:rsid w:val="0080658C"/>
    <w:rsid w:val="00806601"/>
    <w:rsid w:val="008077B7"/>
    <w:rsid w:val="00811DB5"/>
    <w:rsid w:val="00815DE8"/>
    <w:rsid w:val="00821CA3"/>
    <w:rsid w:val="008246C8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805"/>
    <w:rsid w:val="00851C9E"/>
    <w:rsid w:val="0085365E"/>
    <w:rsid w:val="008559EF"/>
    <w:rsid w:val="008578C0"/>
    <w:rsid w:val="00862B04"/>
    <w:rsid w:val="0086357E"/>
    <w:rsid w:val="008635A5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6881"/>
    <w:rsid w:val="008915AB"/>
    <w:rsid w:val="00893CC6"/>
    <w:rsid w:val="00893D0E"/>
    <w:rsid w:val="00894FB2"/>
    <w:rsid w:val="008A2D83"/>
    <w:rsid w:val="008B0A01"/>
    <w:rsid w:val="008B0E94"/>
    <w:rsid w:val="008C55ED"/>
    <w:rsid w:val="008C64E5"/>
    <w:rsid w:val="008C6BB3"/>
    <w:rsid w:val="008D1F77"/>
    <w:rsid w:val="008D4AAA"/>
    <w:rsid w:val="008E2332"/>
    <w:rsid w:val="008E2744"/>
    <w:rsid w:val="008E6E1E"/>
    <w:rsid w:val="008E6F9C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215D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37C01"/>
    <w:rsid w:val="00941371"/>
    <w:rsid w:val="00942435"/>
    <w:rsid w:val="00942F49"/>
    <w:rsid w:val="00946FC8"/>
    <w:rsid w:val="0094717F"/>
    <w:rsid w:val="00953B10"/>
    <w:rsid w:val="00954D0E"/>
    <w:rsid w:val="00957EA2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2A8F"/>
    <w:rsid w:val="00A0438C"/>
    <w:rsid w:val="00A123A5"/>
    <w:rsid w:val="00A13C56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10C"/>
    <w:rsid w:val="00A57862"/>
    <w:rsid w:val="00A607FC"/>
    <w:rsid w:val="00A61379"/>
    <w:rsid w:val="00A614F7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09BF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A7E3A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62DC"/>
    <w:rsid w:val="00B44176"/>
    <w:rsid w:val="00B4526F"/>
    <w:rsid w:val="00B45D3A"/>
    <w:rsid w:val="00B523C4"/>
    <w:rsid w:val="00B53A98"/>
    <w:rsid w:val="00B555E2"/>
    <w:rsid w:val="00B612CF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2EE1"/>
    <w:rsid w:val="00BB44A0"/>
    <w:rsid w:val="00BB5698"/>
    <w:rsid w:val="00BB57C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2038"/>
    <w:rsid w:val="00C05CA6"/>
    <w:rsid w:val="00C1054B"/>
    <w:rsid w:val="00C134DB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0437"/>
    <w:rsid w:val="00C53B97"/>
    <w:rsid w:val="00C552F2"/>
    <w:rsid w:val="00C57667"/>
    <w:rsid w:val="00C620EB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2A6"/>
    <w:rsid w:val="00CE3ED1"/>
    <w:rsid w:val="00CE428B"/>
    <w:rsid w:val="00CE482F"/>
    <w:rsid w:val="00CF239A"/>
    <w:rsid w:val="00CF5CFE"/>
    <w:rsid w:val="00D000A7"/>
    <w:rsid w:val="00D00716"/>
    <w:rsid w:val="00D01D5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1FE4"/>
    <w:rsid w:val="00D4502B"/>
    <w:rsid w:val="00D51F2C"/>
    <w:rsid w:val="00D535DD"/>
    <w:rsid w:val="00D5503D"/>
    <w:rsid w:val="00D577E2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E6673"/>
    <w:rsid w:val="00DF2602"/>
    <w:rsid w:val="00DF3FC4"/>
    <w:rsid w:val="00DF4626"/>
    <w:rsid w:val="00DF7B3E"/>
    <w:rsid w:val="00E0458C"/>
    <w:rsid w:val="00E05D92"/>
    <w:rsid w:val="00E064B0"/>
    <w:rsid w:val="00E06667"/>
    <w:rsid w:val="00E11A96"/>
    <w:rsid w:val="00E14F79"/>
    <w:rsid w:val="00E16036"/>
    <w:rsid w:val="00E17781"/>
    <w:rsid w:val="00E23F87"/>
    <w:rsid w:val="00E263B8"/>
    <w:rsid w:val="00E2786A"/>
    <w:rsid w:val="00E3324F"/>
    <w:rsid w:val="00E33B1D"/>
    <w:rsid w:val="00E350CE"/>
    <w:rsid w:val="00E43948"/>
    <w:rsid w:val="00E447B4"/>
    <w:rsid w:val="00E5011F"/>
    <w:rsid w:val="00E53A3B"/>
    <w:rsid w:val="00E63574"/>
    <w:rsid w:val="00E64EC1"/>
    <w:rsid w:val="00E65640"/>
    <w:rsid w:val="00E66ABC"/>
    <w:rsid w:val="00E70624"/>
    <w:rsid w:val="00E72B47"/>
    <w:rsid w:val="00E75DCB"/>
    <w:rsid w:val="00E80E05"/>
    <w:rsid w:val="00E80E29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1189"/>
    <w:rsid w:val="00EE28E9"/>
    <w:rsid w:val="00EE67E7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25361"/>
    <w:rsid w:val="00F34228"/>
    <w:rsid w:val="00F40CD7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6952"/>
    <w:rsid w:val="00F973ED"/>
    <w:rsid w:val="00FA14DC"/>
    <w:rsid w:val="00FA1E72"/>
    <w:rsid w:val="00FA484C"/>
    <w:rsid w:val="00FA4F6E"/>
    <w:rsid w:val="00FB3DD8"/>
    <w:rsid w:val="00FB4FE0"/>
    <w:rsid w:val="00FC0598"/>
    <w:rsid w:val="00FC06F6"/>
    <w:rsid w:val="00FC1ACE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4325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E23F-07AA-4319-8988-E0005646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11102</Words>
  <Characters>63287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2021-12-28T09:39:00Z</cp:lastPrinted>
  <dcterms:created xsi:type="dcterms:W3CDTF">2024-04-27T12:58:00Z</dcterms:created>
  <dcterms:modified xsi:type="dcterms:W3CDTF">2024-04-27T12:58:00Z</dcterms:modified>
</cp:coreProperties>
</file>