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E" w:rsidRPr="00E77EE2" w:rsidRDefault="00D439D8" w:rsidP="009271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                                               </w:t>
      </w:r>
    </w:p>
    <w:p w:rsidR="0092715E" w:rsidRPr="0092715E" w:rsidRDefault="0092715E" w:rsidP="0092715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</w:rPr>
      </w:pPr>
      <w:r w:rsidRPr="0092715E">
        <w:rPr>
          <w:rFonts w:ascii="Times New Roman" w:eastAsia="Courier New" w:hAnsi="Times New Roman" w:cs="Courier New"/>
          <w:b/>
          <w:color w:val="000000"/>
          <w:sz w:val="20"/>
          <w:szCs w:val="20"/>
        </w:rPr>
        <w:t>Российская Федерация</w:t>
      </w:r>
    </w:p>
    <w:p w:rsidR="0092715E" w:rsidRPr="0092715E" w:rsidRDefault="0092715E" w:rsidP="0092715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</w:rPr>
      </w:pPr>
      <w:r w:rsidRPr="0092715E">
        <w:rPr>
          <w:rFonts w:ascii="Times New Roman" w:eastAsia="Courier New" w:hAnsi="Times New Roman" w:cs="Courier New"/>
          <w:color w:val="000000"/>
          <w:sz w:val="32"/>
          <w:szCs w:val="32"/>
        </w:rPr>
        <w:t>Ростовская область</w:t>
      </w:r>
    </w:p>
    <w:p w:rsidR="0092715E" w:rsidRPr="0092715E" w:rsidRDefault="0092715E" w:rsidP="0092715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</w:rPr>
      </w:pPr>
      <w:r w:rsidRPr="0092715E">
        <w:rPr>
          <w:rFonts w:ascii="Times New Roman" w:eastAsia="Courier New" w:hAnsi="Times New Roman" w:cs="Courier New"/>
          <w:color w:val="000000"/>
          <w:sz w:val="32"/>
          <w:szCs w:val="32"/>
        </w:rPr>
        <w:t>Заветинский район</w:t>
      </w:r>
    </w:p>
    <w:p w:rsidR="0092715E" w:rsidRPr="0092715E" w:rsidRDefault="0092715E" w:rsidP="0092715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</w:rPr>
      </w:pPr>
      <w:r w:rsidRPr="0092715E">
        <w:rPr>
          <w:rFonts w:ascii="Times New Roman" w:eastAsia="Courier New" w:hAnsi="Times New Roman" w:cs="Courier New"/>
          <w:color w:val="000000"/>
          <w:sz w:val="32"/>
          <w:szCs w:val="32"/>
        </w:rPr>
        <w:t>м</w:t>
      </w:r>
      <w:r w:rsidR="00F236E9">
        <w:rPr>
          <w:rFonts w:ascii="Times New Roman" w:eastAsia="Courier New" w:hAnsi="Times New Roman" w:cs="Courier New"/>
          <w:color w:val="000000"/>
          <w:sz w:val="32"/>
          <w:szCs w:val="32"/>
        </w:rPr>
        <w:t>униципальное образование «Киселев</w:t>
      </w:r>
      <w:r w:rsidRPr="0092715E">
        <w:rPr>
          <w:rFonts w:ascii="Times New Roman" w:eastAsia="Courier New" w:hAnsi="Times New Roman" w:cs="Courier New"/>
          <w:color w:val="000000"/>
          <w:sz w:val="32"/>
          <w:szCs w:val="32"/>
        </w:rPr>
        <w:t>ское сельское поселение»</w:t>
      </w:r>
    </w:p>
    <w:p w:rsidR="0092715E" w:rsidRPr="0092715E" w:rsidRDefault="00F236E9" w:rsidP="0092715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32"/>
          <w:szCs w:val="32"/>
        </w:rPr>
      </w:pPr>
      <w:r>
        <w:rPr>
          <w:rFonts w:ascii="Times New Roman" w:eastAsia="Courier New" w:hAnsi="Times New Roman" w:cs="Courier New"/>
          <w:color w:val="000000"/>
          <w:sz w:val="32"/>
          <w:szCs w:val="32"/>
        </w:rPr>
        <w:t>Собрание депутатов Киселев</w:t>
      </w:r>
      <w:r w:rsidR="0092715E" w:rsidRPr="0092715E">
        <w:rPr>
          <w:rFonts w:ascii="Times New Roman" w:eastAsia="Courier New" w:hAnsi="Times New Roman" w:cs="Courier New"/>
          <w:color w:val="000000"/>
          <w:sz w:val="32"/>
          <w:szCs w:val="32"/>
        </w:rPr>
        <w:t>ского сельского поселения</w:t>
      </w:r>
    </w:p>
    <w:p w:rsidR="0092715E" w:rsidRPr="00D05D83" w:rsidRDefault="0092715E" w:rsidP="0092715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92715E" w:rsidRDefault="0092715E" w:rsidP="0092715E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48"/>
          <w:szCs w:val="26"/>
        </w:rPr>
      </w:pPr>
      <w:r w:rsidRPr="0092715E">
        <w:rPr>
          <w:rFonts w:ascii="Times New Roman" w:hAnsi="Times New Roman"/>
          <w:b/>
          <w:bCs/>
          <w:iCs/>
          <w:sz w:val="48"/>
          <w:szCs w:val="26"/>
        </w:rPr>
        <w:t>Р е ш е н и е</w:t>
      </w:r>
    </w:p>
    <w:p w:rsidR="00D05D83" w:rsidRPr="00D05D83" w:rsidRDefault="00D05D83" w:rsidP="0092715E">
      <w:pPr>
        <w:spacing w:after="0" w:line="240" w:lineRule="auto"/>
        <w:jc w:val="center"/>
        <w:outlineLvl w:val="4"/>
        <w:rPr>
          <w:rFonts w:ascii="Times New Roman" w:hAnsi="Times New Roman"/>
          <w:bCs/>
          <w:i/>
          <w:iCs/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5343"/>
      </w:tblGrid>
      <w:tr w:rsidR="0092715E" w:rsidRPr="0092715E" w:rsidTr="0092715E">
        <w:trPr>
          <w:trHeight w:val="1036"/>
        </w:trPr>
        <w:tc>
          <w:tcPr>
            <w:tcW w:w="4933" w:type="dxa"/>
            <w:hideMark/>
          </w:tcPr>
          <w:p w:rsidR="0092715E" w:rsidRDefault="0092715E" w:rsidP="0092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53E2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>Об инициативных проектах, выдвигаемых</w:t>
            </w:r>
            <w:r w:rsidR="008B4EC2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3F53E2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на территории </w:t>
            </w:r>
            <w:r w:rsidRPr="003F53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92715E" w:rsidRPr="000433D2" w:rsidRDefault="0092715E" w:rsidP="0092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</w:pPr>
            <w:r w:rsidRPr="003F53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23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Киселев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ское сельское поселение</w:t>
            </w:r>
            <w:r w:rsidRPr="003F53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715E" w:rsidRPr="00D05D83" w:rsidRDefault="0092715E" w:rsidP="0092715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Andale Sans UI" w:hAnsi="Times New Roman"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343" w:type="dxa"/>
          </w:tcPr>
          <w:p w:rsidR="0092715E" w:rsidRPr="0092715E" w:rsidRDefault="0092715E" w:rsidP="0092715E">
            <w:pPr>
              <w:keepNext/>
              <w:widowControl w:val="0"/>
              <w:spacing w:after="0" w:line="240" w:lineRule="auto"/>
              <w:ind w:left="4383" w:hanging="4383"/>
              <w:outlineLvl w:val="0"/>
              <w:rPr>
                <w:rFonts w:ascii="Times New Roman" w:eastAsia="Andale Sans UI" w:hAnsi="Times New Roman"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92715E" w:rsidRPr="0092715E" w:rsidRDefault="0092715E" w:rsidP="0092715E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92715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          Принято</w:t>
      </w:r>
    </w:p>
    <w:p w:rsidR="0092715E" w:rsidRPr="0092715E" w:rsidRDefault="0092715E" w:rsidP="0092715E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92715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Собранием депутатов                                                         </w:t>
      </w:r>
      <w:r w:rsidR="00D05D83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  28</w:t>
      </w:r>
      <w:r w:rsidRPr="0092715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="00E77EE2" w:rsidRPr="00E77EE2">
        <w:rPr>
          <w:rFonts w:ascii="Times New Roman" w:eastAsia="Courier New" w:hAnsi="Times New Roman" w:cs="Courier New"/>
          <w:b/>
          <w:sz w:val="28"/>
          <w:szCs w:val="28"/>
        </w:rPr>
        <w:t>декабр</w:t>
      </w:r>
      <w:r w:rsidRPr="00E77EE2">
        <w:rPr>
          <w:rFonts w:ascii="Times New Roman" w:eastAsia="Courier New" w:hAnsi="Times New Roman" w:cs="Courier New"/>
          <w:b/>
          <w:sz w:val="28"/>
          <w:szCs w:val="28"/>
        </w:rPr>
        <w:t>я 20</w:t>
      </w:r>
      <w:r w:rsidR="00E77EE2" w:rsidRPr="00E77EE2">
        <w:rPr>
          <w:rFonts w:ascii="Times New Roman" w:eastAsia="Courier New" w:hAnsi="Times New Roman" w:cs="Courier New"/>
          <w:b/>
          <w:sz w:val="28"/>
          <w:szCs w:val="28"/>
        </w:rPr>
        <w:t>20</w:t>
      </w:r>
      <w:r w:rsidRPr="00E77EE2">
        <w:rPr>
          <w:rFonts w:ascii="Times New Roman" w:eastAsia="Courier New" w:hAnsi="Times New Roman" w:cs="Courier New"/>
          <w:b/>
          <w:sz w:val="28"/>
          <w:szCs w:val="28"/>
        </w:rPr>
        <w:t xml:space="preserve"> года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D05D8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F236E9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2C37E5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A961B1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236E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Киселев</w:t>
      </w:r>
      <w:r w:rsidR="0092715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r w:rsidR="00D05D8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D05D83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05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236E9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</w:t>
      </w:r>
      <w:r w:rsidR="0029065D">
        <w:rPr>
          <w:rFonts w:ascii="Times New Roman" w:hAnsi="Times New Roman"/>
          <w:color w:val="000000" w:themeColor="text1"/>
          <w:sz w:val="28"/>
          <w:szCs w:val="28"/>
        </w:rPr>
        <w:t>бнарод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</w:t>
      </w:r>
      <w:r w:rsidR="007F092E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7F092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F236E9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5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D05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53EC9">
        <w:rPr>
          <w:rFonts w:ascii="Times New Roman" w:hAnsi="Times New Roman"/>
          <w:color w:val="000000" w:themeColor="text1"/>
          <w:sz w:val="28"/>
          <w:szCs w:val="28"/>
        </w:rPr>
        <w:t>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053EC9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AD7313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43"/>
      </w:tblGrid>
      <w:tr w:rsidR="00F934F4" w:rsidRPr="000433D2" w:rsidTr="00D05D83">
        <w:tc>
          <w:tcPr>
            <w:tcW w:w="6062" w:type="dxa"/>
          </w:tcPr>
          <w:p w:rsidR="00D05D83" w:rsidRDefault="00F934F4" w:rsidP="00D05D83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</w:t>
            </w:r>
            <w:r w:rsidR="00D05D8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</w:p>
          <w:p w:rsidR="00D05D83" w:rsidRDefault="00F934F4" w:rsidP="00D05D83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глава </w:t>
            </w:r>
            <w:r w:rsidR="00F236E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Киселев</w:t>
            </w:r>
            <w:r w:rsidR="0092715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  <w:r w:rsidR="00D05D8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8B4EC2" w:rsidRDefault="008B4EC2" w:rsidP="00D05D8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934F4" w:rsidRDefault="00F236E9" w:rsidP="00D05D8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село Киселевка</w:t>
            </w:r>
          </w:p>
          <w:p w:rsidR="00D05D83" w:rsidRDefault="00D05D83" w:rsidP="00D05D8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28 </w:t>
            </w:r>
            <w:r w:rsidR="002C37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2020 года</w:t>
            </w:r>
          </w:p>
          <w:p w:rsidR="00D05D83" w:rsidRPr="00D05D83" w:rsidRDefault="00D05D83" w:rsidP="00D05D8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36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E85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118</w:t>
            </w:r>
          </w:p>
          <w:p w:rsidR="00D05D83" w:rsidRPr="00D05D83" w:rsidRDefault="00D05D83" w:rsidP="00D05D83">
            <w:pPr>
              <w:spacing w:after="0"/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3" w:type="dxa"/>
          </w:tcPr>
          <w:p w:rsidR="00F934F4" w:rsidRPr="000433D2" w:rsidRDefault="00F934F4" w:rsidP="00D05D83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Default="008B4EC2" w:rsidP="008B4EC2">
            <w:pPr>
              <w:spacing w:after="0" w:line="240" w:lineRule="auto"/>
              <w:ind w:left="601" w:firstLine="108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="00F236E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О.А.Белянская</w:t>
            </w:r>
          </w:p>
          <w:p w:rsidR="008B4EC2" w:rsidRDefault="008B4EC2" w:rsidP="00D05D83">
            <w:pPr>
              <w:spacing w:after="0" w:line="240" w:lineRule="auto"/>
              <w:ind w:left="601" w:firstLine="108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8B4EC2" w:rsidRDefault="008B4EC2" w:rsidP="00D05D83">
            <w:pPr>
              <w:spacing w:after="0" w:line="240" w:lineRule="auto"/>
              <w:ind w:left="601" w:firstLine="108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05D83" w:rsidRDefault="00D05D83" w:rsidP="00D05D83">
            <w:pPr>
              <w:spacing w:after="0" w:line="240" w:lineRule="auto"/>
              <w:ind w:left="601" w:firstLine="108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05D83" w:rsidRPr="000433D2" w:rsidRDefault="00D05D83" w:rsidP="00D05D83">
            <w:pPr>
              <w:spacing w:after="0" w:line="240" w:lineRule="auto"/>
              <w:ind w:left="601" w:firstLine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4403E3" w:rsidRDefault="00E1294B" w:rsidP="00882EC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8B4EC2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541E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8B4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AD7313" w:rsidP="00AD7313">
      <w:pPr>
        <w:spacing w:after="0" w:line="24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="00AA63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28</w:t>
      </w:r>
      <w:r w:rsidR="00AA63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2C37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№ </w:t>
      </w:r>
      <w:r w:rsidR="00E855B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118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AD73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541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</w:t>
      </w:r>
      <w:r w:rsidR="009271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541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</w:t>
      </w:r>
      <w:r w:rsidR="009271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AD731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AD73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541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AD7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D731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AD7313">
        <w:rPr>
          <w:color w:val="000000" w:themeColor="text1"/>
          <w:sz w:val="28"/>
          <w:szCs w:val="28"/>
        </w:rPr>
        <w:t xml:space="preserve">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AD7313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AD7313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42273A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AD7313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2C37E5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541E5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AF1FA9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541E5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F1FA9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AF1FA9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541E5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541E5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F1FA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AF1FA9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F1FA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541E5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AD7313">
        <w:rPr>
          <w:color w:val="000000" w:themeColor="text1"/>
          <w:sz w:val="28"/>
          <w:szCs w:val="28"/>
        </w:rPr>
        <w:t xml:space="preserve">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AD7313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541E5">
        <w:rPr>
          <w:color w:val="000000" w:themeColor="text1"/>
          <w:sz w:val="28"/>
          <w:szCs w:val="28"/>
        </w:rPr>
        <w:lastRenderedPageBreak/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AD731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541E5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B491F">
        <w:rPr>
          <w:color w:val="000000" w:themeColor="text1"/>
          <w:sz w:val="28"/>
          <w:szCs w:val="28"/>
        </w:rPr>
        <w:t>Киселев</w:t>
      </w:r>
      <w:r w:rsidR="0092715E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B491F">
        <w:rPr>
          <w:rFonts w:ascii="Times New Roman" w:hAnsi="Times New Roman" w:cs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2C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61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C3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</w:t>
      </w:r>
      <w:r w:rsidR="00D723E5" w:rsidRPr="0039331E">
        <w:rPr>
          <w:rFonts w:ascii="Times New Roman" w:hAnsi="Times New Roman"/>
          <w:sz w:val="28"/>
          <w:szCs w:val="28"/>
        </w:rPr>
        <w:lastRenderedPageBreak/>
        <w:t xml:space="preserve">реализации лиц, подлежит опубликованию (обнародованию) и размещению на официальном сайте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C37E5">
        <w:rPr>
          <w:rFonts w:ascii="Times New Roman" w:hAnsi="Times New Roman"/>
          <w:color w:val="000000" w:themeColor="text1"/>
          <w:sz w:val="28"/>
          <w:szCs w:val="28"/>
        </w:rPr>
        <w:t>Киселевском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AD7313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544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44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>Завет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Завет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>Завет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инского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A961B1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B491F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D7313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Протокол № ______</w:t>
      </w:r>
    </w:p>
    <w:p w:rsidR="00286EC6" w:rsidRPr="00AF1FA9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  <w:r w:rsidR="002F4E80" w:rsidRPr="00AF1FA9">
        <w:rPr>
          <w:rFonts w:ascii="Times New Roman" w:hAnsi="Times New Roman"/>
          <w:color w:val="000000" w:themeColor="text1"/>
          <w:sz w:val="24"/>
          <w:szCs w:val="24"/>
        </w:rPr>
        <w:t>о в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="00DB2FF1" w:rsidRPr="00AF1FA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AF1FA9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B2FF1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которого реализуется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граждан:_______________________________________________________________ г.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Место проведения собрания (конференции) граждан:________________________________________________________________________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Время начала собрания (конференции) граждан: _______ часов ____________ минут.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Время окончания собрания (конференции) граждан: _______ часов ________ минут.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Присутствовало _________________ человек (по </w:t>
      </w:r>
      <w:hyperlink r:id="rId10" w:history="1">
        <w:r w:rsidRPr="00AF1FA9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1).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(конференции): 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Секретарь собрания(конференции):___________________________________________________</w:t>
      </w:r>
      <w:r w:rsidR="0001180B" w:rsidRPr="00AF1FA9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1. Об избрании председателя собрания(конференции) граждан о в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ыдвижении инициативного проекта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lastRenderedPageBreak/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Избрать председателем собрания (конференции) граждан 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2. О формировании повестки дня собрания (конференции) граждан.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Председателя собрания (конференции) граждан 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 предложением утвердить следующую повестку дня собрания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1. Об избрании секретаря собрания (конференции) граждан.</w:t>
      </w:r>
    </w:p>
    <w:p w:rsidR="00610378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2. О 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>рассмотрении вопроса о целесообразности реализации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инициативного проекта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>поддержке его выдвижения</w:t>
      </w:r>
      <w:r w:rsidR="00610378" w:rsidRPr="00AF1FA9">
        <w:rPr>
          <w:rFonts w:ascii="Times New Roman" w:hAnsi="Times New Roman"/>
          <w:sz w:val="24"/>
          <w:szCs w:val="24"/>
        </w:rPr>
        <w:t>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3. Об определении форм и размеров </w:t>
      </w:r>
      <w:r w:rsidR="00610378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финансового, имущественного и трудового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в реализации инициативного проекта.</w:t>
      </w:r>
    </w:p>
    <w:p w:rsidR="00654402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4. Об определении представителей,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ответственных за напр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авление инициативного проекта в Администрацию </w:t>
      </w:r>
      <w:r w:rsidR="005B491F">
        <w:rPr>
          <w:rFonts w:ascii="Times New Roman" w:hAnsi="Times New Roman"/>
          <w:color w:val="000000" w:themeColor="text1"/>
          <w:sz w:val="24"/>
          <w:szCs w:val="24"/>
        </w:rPr>
        <w:t>Киселев</w:t>
      </w:r>
      <w:r w:rsidR="0092715E" w:rsidRPr="00AF1FA9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а также осуществление иных действий, в том числе сбор и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подготовку необходимых документов от имени 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настоящего 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собрания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4402" w:rsidRPr="00AF1FA9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Утвердить предложенную повестку дня собрания (конференции) граждан.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2. По первому вопросу повестки дня собрания (конференции)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</w:t>
      </w:r>
      <w:r w:rsidR="0040571C" w:rsidRPr="00AF1FA9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председателя собрания (конференции) граждан)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Избрать секретарем собрания (конференции) граждан 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lastRenderedPageBreak/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3. По второму вопросу повестки дня собрания (конференции)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AF1FA9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Поддержать выдвижение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инициативного </w:t>
      </w:r>
      <w:r w:rsidR="00610378" w:rsidRPr="00AF1FA9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10378" w:rsidRPr="00AF1FA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86EC6" w:rsidRPr="00AF1FA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:rsidR="00610378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="00D723E5"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610378" w:rsidRPr="00AF1FA9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10378" w:rsidRPr="00AF1FA9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</w:t>
      </w:r>
      <w:r w:rsidR="00DB2FF1" w:rsidRPr="00AF1FA9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>елесообразным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его реализацию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402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D15" w:rsidRPr="00AF1FA9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 w:rsidRPr="00AF1FA9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2. Установить, что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исходя из имеющихся расчетов и документации стоимость реализации инициативного проекта будет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составлять________________ тыс. рублей.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4. По третьему вопросу повестки дня собрания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________________________________________________________________________,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2. Установить, что в </w:t>
      </w:r>
      <w:r w:rsidR="0001180B" w:rsidRPr="00AF1FA9">
        <w:rPr>
          <w:rFonts w:ascii="Times New Roman" w:hAnsi="Times New Roman"/>
          <w:color w:val="000000" w:themeColor="text1"/>
          <w:sz w:val="24"/>
          <w:szCs w:val="24"/>
        </w:rPr>
        <w:t>имущественное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AF1FA9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реализации инициативного проекта</w:t>
      </w:r>
      <w:r w:rsidR="00AD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80B" w:rsidRPr="00AF1FA9">
        <w:rPr>
          <w:rFonts w:ascii="Times New Roman" w:hAnsi="Times New Roman"/>
          <w:color w:val="000000" w:themeColor="text1"/>
          <w:sz w:val="24"/>
          <w:szCs w:val="24"/>
        </w:rPr>
        <w:t>будет осуществлено в следующих формах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(наименование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AF1FA9">
          <w:rPr>
            <w:rFonts w:ascii="Times New Roman" w:hAnsi="Times New Roman"/>
            <w:color w:val="000000" w:themeColor="text1"/>
            <w:sz w:val="24"/>
            <w:szCs w:val="24"/>
          </w:rPr>
          <w:t>списку</w:t>
        </w:r>
      </w:hyperlink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2).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5. По четвертому вопросу повестки дня собрания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СЛУШАЛИ: 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ГОЛОСОВАЛИ: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«за»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«против» - 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«воздержались» - 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B491F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1843"/>
      </w:tblGrid>
      <w:tr w:rsidR="00286EC6" w:rsidRPr="00AF1FA9" w:rsidTr="00AF1F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AF1FA9" w:rsidTr="00AF1F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AF1FA9" w:rsidTr="00AF1F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EC6" w:rsidRPr="00AF1FA9" w:rsidTr="00AF1FA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 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(подпись)           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 ________________________________________ 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(подпись)                                                                           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0433D2" w:rsidRDefault="00286EC6" w:rsidP="00AF1F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AF1FA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268"/>
      </w:tblGrid>
      <w:tr w:rsidR="00286EC6" w:rsidRPr="000433D2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0433D2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0433D2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0433D2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(конференции)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(подпись)                                                                           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Секретарь собрания (конференции) граждан: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(подпись)                                                                           (ФИО)</w:t>
      </w:r>
    </w:p>
    <w:p w:rsidR="008F20E0" w:rsidRPr="00AF1FA9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AF1FA9" w:rsidRDefault="00AF1FA9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AF1FA9" w:rsidRDefault="00AF1FA9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AF1FA9" w:rsidP="00AF1F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AF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AF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</w:t>
      </w:r>
    </w:p>
    <w:p w:rsidR="00FC47F3" w:rsidRDefault="00286EC6" w:rsidP="00AF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</w:p>
    <w:p w:rsidR="00286EC6" w:rsidRPr="000433D2" w:rsidRDefault="00286EC6" w:rsidP="00AF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проекта</w:t>
      </w:r>
    </w:p>
    <w:p w:rsidR="00286EC6" w:rsidRPr="000433D2" w:rsidRDefault="00286EC6" w:rsidP="00AF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ализации 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</w:p>
    <w:p w:rsidR="00D84D15" w:rsidRPr="00AF1FA9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446"/>
      </w:tblGrid>
      <w:tr w:rsidR="00286EC6" w:rsidRPr="00AF1FA9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86EC6" w:rsidRPr="00AF1FA9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AF1FA9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AF1FA9" w:rsidTr="00AF1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Дата проведения собрания (конференции) граждан: __________________________ г.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(конференции) граждан: 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(подпись)                                                                           (ФИО)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собрания (конференции) граждан:    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(подпись)                                                                           (ФИО)</w:t>
      </w:r>
    </w:p>
    <w:p w:rsidR="00D41271" w:rsidRPr="00AF1FA9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34D2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собрания граждан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r w:rsidR="00DB2FF1" w:rsidRPr="00AF1FA9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E47624" w:rsidRPr="00AF1F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наименование территориального общественного самоуправления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(в случае, если проводится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собрание граждан в целях осуществления территориального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общественного самоуправления)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Период проведения голосования: 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проведенного заочного голосования решили:</w:t>
      </w:r>
    </w:p>
    <w:p w:rsidR="00226B12" w:rsidRPr="00AF1FA9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Поддержать выдвижение инициативного проекта:________________________</w:t>
      </w:r>
    </w:p>
    <w:p w:rsidR="00226B12" w:rsidRPr="00AF1FA9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6B12" w:rsidRPr="00AF1FA9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инициативного проекта)</w:t>
      </w:r>
    </w:p>
    <w:p w:rsidR="00286EC6" w:rsidRPr="00AF1FA9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и признать целесообразным его реализацию на территории </w:t>
      </w:r>
      <w:r w:rsidR="00D84D15"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4D15" w:rsidRPr="00AF1FA9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4. Установить, что </w:t>
      </w:r>
      <w:r w:rsidR="008A0775" w:rsidRPr="00AF1FA9">
        <w:rPr>
          <w:rFonts w:ascii="Times New Roman" w:hAnsi="Times New Roman"/>
          <w:color w:val="000000" w:themeColor="text1"/>
          <w:sz w:val="24"/>
          <w:szCs w:val="24"/>
        </w:rPr>
        <w:t>имущественное участие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в целях реали</w:t>
      </w:r>
      <w:r w:rsidR="008A0775" w:rsidRPr="00AF1FA9">
        <w:rPr>
          <w:rFonts w:ascii="Times New Roman" w:hAnsi="Times New Roman"/>
          <w:color w:val="000000" w:themeColor="text1"/>
          <w:sz w:val="24"/>
          <w:szCs w:val="24"/>
        </w:rPr>
        <w:t>зации инициативного проекта будет осуществлено в следующих формах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1) 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2) 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3) ____________________________________________________________________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(наименование мероприятий, работ, услуг)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________________________________________________________________________.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34D2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D7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126"/>
      </w:tblGrid>
      <w:tr w:rsidR="00286EC6" w:rsidRPr="00AF1FA9" w:rsidTr="00AF1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AF1FA9" w:rsidTr="00AF1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AF1FA9" w:rsidTr="00AF1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AF1FA9" w:rsidTr="00AF1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AF1FA9" w:rsidTr="00AF1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Инициатор </w:t>
      </w:r>
      <w:r w:rsidR="00226B12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(ы) </w:t>
      </w: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выдвижения инициативы: </w:t>
      </w:r>
    </w:p>
    <w:p w:rsidR="00286EC6" w:rsidRPr="00AF1FA9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 ________________________________</w:t>
      </w:r>
    </w:p>
    <w:p w:rsidR="00AD6039" w:rsidRPr="00AF1FA9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(подпись)                                                                   </w:t>
      </w:r>
      <w:r w:rsidR="006679B5" w:rsidRPr="00AF1FA9">
        <w:rPr>
          <w:rFonts w:ascii="Times New Roman" w:hAnsi="Times New Roman"/>
          <w:color w:val="000000" w:themeColor="text1"/>
          <w:sz w:val="24"/>
          <w:szCs w:val="24"/>
        </w:rPr>
        <w:t xml:space="preserve">        (ФИО)</w:t>
      </w:r>
    </w:p>
    <w:p w:rsidR="00AD6039" w:rsidRPr="00AF1FA9" w:rsidRDefault="00AD6039" w:rsidP="00AD6039">
      <w:pPr>
        <w:jc w:val="center"/>
        <w:rPr>
          <w:rFonts w:ascii="Times New Roman" w:hAnsi="Times New Roman"/>
          <w:sz w:val="24"/>
          <w:szCs w:val="24"/>
        </w:rPr>
      </w:pPr>
    </w:p>
    <w:p w:rsidR="00AD6039" w:rsidRPr="00AF1FA9" w:rsidRDefault="00AD6039" w:rsidP="00AD6039">
      <w:pPr>
        <w:rPr>
          <w:rFonts w:ascii="Times New Roman" w:hAnsi="Times New Roman"/>
          <w:sz w:val="24"/>
          <w:szCs w:val="24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D05D83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AF1FA9" w:rsidP="00AF1F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3F53E2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AF1F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AF1FA9" w:rsidRDefault="00286EC6" w:rsidP="00AF1F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 о выдвижении</w:t>
      </w:r>
    </w:p>
    <w:p w:rsidR="00286EC6" w:rsidRPr="00AC1014" w:rsidRDefault="00286EC6" w:rsidP="00AF1F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34D2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AF1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Планируемая форма </w:t>
            </w:r>
            <w:r w:rsidR="00293891"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имущественного </w:t>
            </w: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F1FA9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D05D83"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34D2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26"/>
        <w:gridCol w:w="4505"/>
        <w:gridCol w:w="4823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2715E">
              <w:rPr>
                <w:color w:val="000000" w:themeColor="text1"/>
                <w:sz w:val="28"/>
                <w:szCs w:val="28"/>
              </w:rPr>
              <w:t>Кичкинского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2715E">
              <w:rPr>
                <w:color w:val="000000" w:themeColor="text1"/>
                <w:sz w:val="28"/>
                <w:szCs w:val="28"/>
              </w:rPr>
              <w:t>Кичкинского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AD731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AD73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34D2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34D2">
        <w:rPr>
          <w:rFonts w:ascii="Times New Roman" w:hAnsi="Times New Roman" w:cs="Times New Roman"/>
          <w:sz w:val="28"/>
          <w:szCs w:val="28"/>
        </w:rPr>
        <w:t>Киселев</w:t>
      </w:r>
      <w:r w:rsidR="0092715E">
        <w:rPr>
          <w:rFonts w:ascii="Times New Roman" w:hAnsi="Times New Roman" w:cs="Times New Roman"/>
          <w:sz w:val="28"/>
          <w:szCs w:val="28"/>
        </w:rPr>
        <w:t>ского</w:t>
      </w:r>
      <w:r w:rsidR="00AF1FA9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AF1FA9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34D2">
        <w:rPr>
          <w:rFonts w:ascii="Times New Roman" w:hAnsi="Times New Roman" w:cs="Times New Roman"/>
          <w:sz w:val="28"/>
          <w:szCs w:val="28"/>
        </w:rPr>
        <w:t>Киселев</w:t>
      </w:r>
      <w:r w:rsidR="0092715E">
        <w:rPr>
          <w:rFonts w:ascii="Times New Roman" w:hAnsi="Times New Roman" w:cs="Times New Roman"/>
          <w:sz w:val="28"/>
          <w:szCs w:val="28"/>
        </w:rPr>
        <w:t>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AF1FA9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AF1FA9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9634D2">
        <w:rPr>
          <w:rFonts w:ascii="Times New Roman" w:hAnsi="Times New Roman"/>
          <w:sz w:val="28"/>
          <w:szCs w:val="20"/>
        </w:rPr>
        <w:t>Киселев</w:t>
      </w:r>
      <w:r w:rsidR="0092715E">
        <w:rPr>
          <w:rFonts w:ascii="Times New Roman" w:hAnsi="Times New Roman"/>
          <w:sz w:val="28"/>
          <w:szCs w:val="20"/>
        </w:rPr>
        <w:t>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34D2">
        <w:rPr>
          <w:rFonts w:ascii="Times New Roman" w:hAnsi="Times New Roman" w:cs="Times New Roman"/>
          <w:sz w:val="28"/>
          <w:szCs w:val="28"/>
        </w:rPr>
        <w:t>Киселев</w:t>
      </w:r>
      <w:r w:rsidR="0092715E">
        <w:rPr>
          <w:rFonts w:ascii="Times New Roman" w:hAnsi="Times New Roman" w:cs="Times New Roman"/>
          <w:sz w:val="28"/>
          <w:szCs w:val="28"/>
        </w:rPr>
        <w:t>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AF1FA9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634D2">
        <w:rPr>
          <w:rFonts w:ascii="Times New Roman" w:hAnsi="Times New Roman"/>
          <w:sz w:val="28"/>
          <w:szCs w:val="28"/>
        </w:rPr>
        <w:t>Киселев</w:t>
      </w:r>
      <w:r w:rsidR="0092715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от присутствующих на заседании членов комиссии путем открытого голосования. </w:t>
      </w:r>
      <w:r w:rsidR="00E82890" w:rsidRPr="00E82890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37E5" w:rsidRDefault="002C37E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34D2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92715E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D7E10" w:rsidRPr="000433D2" w:rsidRDefault="00AD7E10" w:rsidP="00AD7E1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D7E10" w:rsidRPr="000433D2" w:rsidRDefault="00AD7E10" w:rsidP="00AD7E1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D7E10" w:rsidRPr="00A6221E" w:rsidRDefault="00AD7E10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2977"/>
      </w:tblGrid>
      <w:tr w:rsidR="00A77734" w:rsidRPr="00AF1FA9" w:rsidTr="00A7773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77734" w:rsidRPr="00AF1FA9" w:rsidTr="00A77734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каждые5 человек, но не более 20 баллов</w:t>
            </w:r>
          </w:p>
        </w:tc>
      </w:tr>
      <w:tr w:rsidR="00A77734" w:rsidRPr="00AF1FA9" w:rsidTr="00A77734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A77734" w:rsidRPr="00AF1FA9" w:rsidTr="00A7773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финансового участия лиц,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1FA9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734" w:rsidRPr="00AF1FA9" w:rsidRDefault="00A77734" w:rsidP="00A77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каждый 1 процент софинансирования, но не более 30 баллов</w:t>
            </w:r>
          </w:p>
        </w:tc>
      </w:tr>
      <w:tr w:rsidR="00A77734" w:rsidRPr="00AF1FA9" w:rsidTr="00A7773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 процента софинансирования, но не более 25 баллов</w:t>
            </w:r>
          </w:p>
        </w:tc>
      </w:tr>
      <w:tr w:rsidR="00A77734" w:rsidRPr="00AF1FA9" w:rsidTr="00A7773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лиц, </w:t>
            </w:r>
            <w:r w:rsidRPr="00AF1FA9">
              <w:rPr>
                <w:rFonts w:ascii="Times New Roman" w:hAnsi="Times New Roman"/>
                <w:sz w:val="24"/>
                <w:szCs w:val="24"/>
              </w:rPr>
              <w:t xml:space="preserve">заинтересованных в </w:t>
            </w:r>
            <w:r w:rsidRPr="00AF1FA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инициативного проекта</w:t>
            </w:r>
          </w:p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A77734" w:rsidRPr="00AF1FA9" w:rsidTr="00A7773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34" w:rsidRPr="00AF1FA9" w:rsidRDefault="00A77734" w:rsidP="00A777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каждую 1 форму нефинансового участия, но не более 4 баллов</w:t>
            </w:r>
          </w:p>
        </w:tc>
      </w:tr>
    </w:tbl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30FD" w:rsidRPr="00AF1FA9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AF1FA9" w:rsidSect="00D05D83"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E7" w:rsidRDefault="002425E7" w:rsidP="003D1FD5">
      <w:pPr>
        <w:spacing w:after="0" w:line="240" w:lineRule="auto"/>
      </w:pPr>
      <w:r>
        <w:separator/>
      </w:r>
    </w:p>
  </w:endnote>
  <w:endnote w:type="continuationSeparator" w:id="1">
    <w:p w:rsidR="002425E7" w:rsidRDefault="002425E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E7" w:rsidRDefault="002425E7" w:rsidP="003D1FD5">
      <w:pPr>
        <w:spacing w:after="0" w:line="240" w:lineRule="auto"/>
      </w:pPr>
      <w:r>
        <w:separator/>
      </w:r>
    </w:p>
  </w:footnote>
  <w:footnote w:type="continuationSeparator" w:id="1">
    <w:p w:rsidR="002425E7" w:rsidRDefault="002425E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E9" w:rsidRPr="0040571C" w:rsidRDefault="00121FE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F236E9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855B0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F236E9" w:rsidRDefault="00F236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E9" w:rsidRDefault="00121FEF">
    <w:pPr>
      <w:pStyle w:val="a4"/>
      <w:jc w:val="center"/>
    </w:pPr>
    <w:fldSimple w:instr=" PAGE   \* MERGEFORMAT ">
      <w:r w:rsidR="00E855B0">
        <w:rPr>
          <w:noProof/>
        </w:rPr>
        <w:t>22</w:t>
      </w:r>
    </w:fldSimple>
  </w:p>
  <w:p w:rsidR="00F236E9" w:rsidRDefault="00F23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DEE"/>
    <w:rsid w:val="00031F69"/>
    <w:rsid w:val="00032034"/>
    <w:rsid w:val="000356E0"/>
    <w:rsid w:val="00040BA4"/>
    <w:rsid w:val="00040F02"/>
    <w:rsid w:val="000433D2"/>
    <w:rsid w:val="00050638"/>
    <w:rsid w:val="0005242F"/>
    <w:rsid w:val="00053EC9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3D86"/>
    <w:rsid w:val="000F597A"/>
    <w:rsid w:val="000F6224"/>
    <w:rsid w:val="001027D4"/>
    <w:rsid w:val="00106DFA"/>
    <w:rsid w:val="00111636"/>
    <w:rsid w:val="001178CD"/>
    <w:rsid w:val="00120DD2"/>
    <w:rsid w:val="00121FEF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6887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02CE"/>
    <w:rsid w:val="00225728"/>
    <w:rsid w:val="00226468"/>
    <w:rsid w:val="00226B12"/>
    <w:rsid w:val="002312ED"/>
    <w:rsid w:val="00231B81"/>
    <w:rsid w:val="002365F0"/>
    <w:rsid w:val="002425E7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65D"/>
    <w:rsid w:val="00290A67"/>
    <w:rsid w:val="00293891"/>
    <w:rsid w:val="00294BA8"/>
    <w:rsid w:val="002A3776"/>
    <w:rsid w:val="002A55B4"/>
    <w:rsid w:val="002B4C0D"/>
    <w:rsid w:val="002C37E5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3309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273A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1667"/>
    <w:rsid w:val="004F32EE"/>
    <w:rsid w:val="005010A3"/>
    <w:rsid w:val="00502739"/>
    <w:rsid w:val="00510B77"/>
    <w:rsid w:val="00522AAA"/>
    <w:rsid w:val="005254EB"/>
    <w:rsid w:val="0053122A"/>
    <w:rsid w:val="005340A0"/>
    <w:rsid w:val="005344FD"/>
    <w:rsid w:val="00535443"/>
    <w:rsid w:val="00537806"/>
    <w:rsid w:val="00544464"/>
    <w:rsid w:val="00544EF5"/>
    <w:rsid w:val="0054591D"/>
    <w:rsid w:val="005536E0"/>
    <w:rsid w:val="00553A66"/>
    <w:rsid w:val="005541E5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491F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176DC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6EA1"/>
    <w:rsid w:val="00654402"/>
    <w:rsid w:val="00657189"/>
    <w:rsid w:val="00660EA6"/>
    <w:rsid w:val="00661A97"/>
    <w:rsid w:val="00662A01"/>
    <w:rsid w:val="006671B2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2287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6A7"/>
    <w:rsid w:val="00790BDA"/>
    <w:rsid w:val="00791445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092E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2ECB"/>
    <w:rsid w:val="00887434"/>
    <w:rsid w:val="00890849"/>
    <w:rsid w:val="0089605C"/>
    <w:rsid w:val="008A0775"/>
    <w:rsid w:val="008A45EE"/>
    <w:rsid w:val="008A486C"/>
    <w:rsid w:val="008B4EC2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2715E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1F9F"/>
    <w:rsid w:val="009634D2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34"/>
    <w:rsid w:val="00A77778"/>
    <w:rsid w:val="00A81552"/>
    <w:rsid w:val="00A85B82"/>
    <w:rsid w:val="00A87ECA"/>
    <w:rsid w:val="00A93E0E"/>
    <w:rsid w:val="00A95165"/>
    <w:rsid w:val="00A9551D"/>
    <w:rsid w:val="00A96079"/>
    <w:rsid w:val="00A961B1"/>
    <w:rsid w:val="00A97F84"/>
    <w:rsid w:val="00AA139C"/>
    <w:rsid w:val="00AA1AB4"/>
    <w:rsid w:val="00AA4067"/>
    <w:rsid w:val="00AA425F"/>
    <w:rsid w:val="00AA4F70"/>
    <w:rsid w:val="00AA63B9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573"/>
    <w:rsid w:val="00AD67E3"/>
    <w:rsid w:val="00AD7313"/>
    <w:rsid w:val="00AD7E10"/>
    <w:rsid w:val="00AE242A"/>
    <w:rsid w:val="00AE5274"/>
    <w:rsid w:val="00AE5850"/>
    <w:rsid w:val="00AE659A"/>
    <w:rsid w:val="00AE7E33"/>
    <w:rsid w:val="00AF1FA9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2F1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91574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463E"/>
    <w:rsid w:val="00CF5CB4"/>
    <w:rsid w:val="00D001BC"/>
    <w:rsid w:val="00D03630"/>
    <w:rsid w:val="00D03CB3"/>
    <w:rsid w:val="00D056F6"/>
    <w:rsid w:val="00D05D83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39D8"/>
    <w:rsid w:val="00D445B4"/>
    <w:rsid w:val="00D45E38"/>
    <w:rsid w:val="00D4785D"/>
    <w:rsid w:val="00D529E2"/>
    <w:rsid w:val="00D54BE3"/>
    <w:rsid w:val="00D60B20"/>
    <w:rsid w:val="00D6429A"/>
    <w:rsid w:val="00D70DBE"/>
    <w:rsid w:val="00D71DD2"/>
    <w:rsid w:val="00D723E5"/>
    <w:rsid w:val="00D73F10"/>
    <w:rsid w:val="00D830F1"/>
    <w:rsid w:val="00D84D15"/>
    <w:rsid w:val="00D8636B"/>
    <w:rsid w:val="00D86DC0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68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77EE2"/>
    <w:rsid w:val="00E81DA9"/>
    <w:rsid w:val="00E8261E"/>
    <w:rsid w:val="00E82890"/>
    <w:rsid w:val="00E829B9"/>
    <w:rsid w:val="00E83C56"/>
    <w:rsid w:val="00E855B0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36E9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0610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271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2715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3DF7-3CD2-47F5-B3D5-98AD88B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Kiselevskoe-Sp</cp:lastModifiedBy>
  <cp:revision>4</cp:revision>
  <cp:lastPrinted>2020-12-14T08:17:00Z</cp:lastPrinted>
  <dcterms:created xsi:type="dcterms:W3CDTF">2020-12-21T12:54:00Z</dcterms:created>
  <dcterms:modified xsi:type="dcterms:W3CDTF">2020-12-28T09:31:00Z</dcterms:modified>
</cp:coreProperties>
</file>